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A8F" w:rsidRDefault="00D02A8F" w:rsidP="00D02A8F">
      <w:pPr>
        <w:spacing w:line="240" w:lineRule="auto"/>
        <w:jc w:val="both"/>
        <w:rPr>
          <w:rFonts w:ascii="Verdana" w:hAnsi="Verdana"/>
          <w:sz w:val="20"/>
          <w:szCs w:val="20"/>
        </w:rPr>
      </w:pPr>
    </w:p>
    <w:p w:rsidR="00D02A8F" w:rsidRDefault="00D02A8F" w:rsidP="00D02A8F">
      <w:pPr>
        <w:spacing w:line="240" w:lineRule="auto"/>
        <w:jc w:val="both"/>
        <w:rPr>
          <w:rFonts w:ascii="Verdana" w:hAnsi="Verdana"/>
          <w:b/>
          <w:sz w:val="20"/>
          <w:szCs w:val="20"/>
        </w:rPr>
      </w:pPr>
      <w:r>
        <w:rPr>
          <w:rFonts w:ascii="Verdana" w:hAnsi="Verdana"/>
          <w:b/>
          <w:noProof/>
          <w:sz w:val="20"/>
          <w:szCs w:val="20"/>
          <w:lang w:eastAsia="pt-BR"/>
        </w:rPr>
        <w:drawing>
          <wp:inline distT="0" distB="0" distL="0" distR="0">
            <wp:extent cx="5400675" cy="1476375"/>
            <wp:effectExtent l="19050" t="0" r="9525" b="0"/>
            <wp:docPr id="1" name="Imagem 1" descr="logo cmd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cmdca"/>
                    <pic:cNvPicPr>
                      <a:picLocks noChangeAspect="1" noChangeArrowheads="1"/>
                    </pic:cNvPicPr>
                  </pic:nvPicPr>
                  <pic:blipFill>
                    <a:blip r:embed="rId5"/>
                    <a:srcRect/>
                    <a:stretch>
                      <a:fillRect/>
                    </a:stretch>
                  </pic:blipFill>
                  <pic:spPr bwMode="auto">
                    <a:xfrm>
                      <a:off x="0" y="0"/>
                      <a:ext cx="5400675" cy="1476375"/>
                    </a:xfrm>
                    <a:prstGeom prst="rect">
                      <a:avLst/>
                    </a:prstGeom>
                    <a:noFill/>
                    <a:ln w="9525">
                      <a:noFill/>
                      <a:miter lim="800000"/>
                      <a:headEnd/>
                      <a:tailEnd/>
                    </a:ln>
                  </pic:spPr>
                </pic:pic>
              </a:graphicData>
            </a:graphic>
          </wp:inline>
        </w:drawing>
      </w:r>
    </w:p>
    <w:p w:rsidR="00D02A8F" w:rsidRPr="00B166C0" w:rsidRDefault="00D02A8F" w:rsidP="00D02A8F">
      <w:pPr>
        <w:spacing w:line="240" w:lineRule="auto"/>
        <w:jc w:val="center"/>
        <w:rPr>
          <w:rFonts w:ascii="Verdana" w:hAnsi="Verdana"/>
          <w:b/>
          <w:sz w:val="24"/>
          <w:szCs w:val="24"/>
        </w:rPr>
      </w:pPr>
      <w:r w:rsidRPr="00B166C0">
        <w:rPr>
          <w:rFonts w:ascii="Verdana" w:hAnsi="Verdana"/>
          <w:b/>
          <w:sz w:val="24"/>
          <w:szCs w:val="24"/>
        </w:rPr>
        <w:t>CMDCA – CONSELHO MUNICIPAL DOS DIREITOS DA CRIANÇA E DO ADOLESCENTE – FRANCISCO BELTRÃO – PR</w:t>
      </w:r>
    </w:p>
    <w:p w:rsidR="00D02A8F" w:rsidRPr="00B166C0" w:rsidRDefault="00D02A8F" w:rsidP="00D02A8F">
      <w:pPr>
        <w:spacing w:line="240" w:lineRule="auto"/>
        <w:jc w:val="center"/>
        <w:rPr>
          <w:rFonts w:ascii="Verdana" w:hAnsi="Verdana"/>
          <w:b/>
          <w:sz w:val="24"/>
          <w:szCs w:val="24"/>
        </w:rPr>
      </w:pPr>
    </w:p>
    <w:p w:rsidR="00D02A8F" w:rsidRPr="00B166C0" w:rsidRDefault="00A86ACA" w:rsidP="00D02A8F">
      <w:pPr>
        <w:spacing w:line="240" w:lineRule="auto"/>
        <w:jc w:val="center"/>
        <w:rPr>
          <w:rFonts w:ascii="Verdana" w:hAnsi="Verdana"/>
          <w:b/>
          <w:sz w:val="24"/>
          <w:szCs w:val="24"/>
        </w:rPr>
      </w:pPr>
      <w:r w:rsidRPr="00B166C0">
        <w:rPr>
          <w:rFonts w:ascii="Verdana" w:hAnsi="Verdana"/>
          <w:b/>
          <w:sz w:val="24"/>
          <w:szCs w:val="24"/>
        </w:rPr>
        <w:t>ATA Nº 013</w:t>
      </w:r>
      <w:r w:rsidR="00D02A8F" w:rsidRPr="00B166C0">
        <w:rPr>
          <w:rFonts w:ascii="Verdana" w:hAnsi="Verdana"/>
          <w:b/>
          <w:sz w:val="24"/>
          <w:szCs w:val="24"/>
        </w:rPr>
        <w:t>/2013</w:t>
      </w:r>
    </w:p>
    <w:p w:rsidR="005E2C1A" w:rsidRPr="00B166C0" w:rsidRDefault="00D02A8F" w:rsidP="008A728A">
      <w:pPr>
        <w:jc w:val="both"/>
        <w:rPr>
          <w:rFonts w:ascii="Verdana" w:hAnsi="Verdana"/>
          <w:sz w:val="24"/>
          <w:szCs w:val="24"/>
        </w:rPr>
      </w:pPr>
      <w:r w:rsidRPr="00B166C0">
        <w:rPr>
          <w:rFonts w:ascii="Verdana" w:hAnsi="Verdana"/>
          <w:sz w:val="24"/>
          <w:szCs w:val="24"/>
        </w:rPr>
        <w:t xml:space="preserve">Aos </w:t>
      </w:r>
      <w:r w:rsidR="00850474" w:rsidRPr="00B166C0">
        <w:rPr>
          <w:rFonts w:ascii="Verdana" w:hAnsi="Verdana"/>
          <w:sz w:val="24"/>
          <w:szCs w:val="24"/>
        </w:rPr>
        <w:t>dez dias do mês de dezembro</w:t>
      </w:r>
      <w:r w:rsidRPr="00B166C0">
        <w:rPr>
          <w:rFonts w:ascii="Verdana" w:hAnsi="Verdana"/>
          <w:sz w:val="24"/>
          <w:szCs w:val="24"/>
        </w:rPr>
        <w:t xml:space="preserve"> de dois mil e treze, às oito horas e trinta minuto</w:t>
      </w:r>
      <w:r w:rsidR="00E53BC0" w:rsidRPr="00B166C0">
        <w:rPr>
          <w:rFonts w:ascii="Verdana" w:hAnsi="Verdana"/>
          <w:sz w:val="24"/>
          <w:szCs w:val="24"/>
        </w:rPr>
        <w:t>s reuniram-se na sala de reuniões</w:t>
      </w:r>
      <w:r w:rsidRPr="00B166C0">
        <w:rPr>
          <w:rFonts w:ascii="Verdana" w:hAnsi="Verdana"/>
          <w:sz w:val="24"/>
          <w:szCs w:val="24"/>
        </w:rPr>
        <w:t xml:space="preserve"> da Assistência Social, para reunião ordinária, os Conselheiros do CMDCA – Conselho Municipal dos Direitos da Criança e do Adolescente. Estavam presentes os </w:t>
      </w:r>
      <w:r w:rsidRPr="00B166C0">
        <w:rPr>
          <w:rFonts w:ascii="Verdana" w:hAnsi="Verdana"/>
          <w:b/>
          <w:sz w:val="24"/>
          <w:szCs w:val="24"/>
          <w:u w:val="single"/>
        </w:rPr>
        <w:t>Conselheiros Não Governamentais</w:t>
      </w:r>
      <w:r w:rsidRPr="00B166C0">
        <w:rPr>
          <w:rFonts w:ascii="Verdana" w:hAnsi="Verdana"/>
          <w:sz w:val="24"/>
          <w:szCs w:val="24"/>
        </w:rPr>
        <w:t xml:space="preserve">: representante Clube dos Desbravadores – Antonio Ribeiro da Rosa e </w:t>
      </w:r>
      <w:r w:rsidR="00053F9E" w:rsidRPr="00B166C0">
        <w:rPr>
          <w:rFonts w:ascii="Verdana" w:hAnsi="Verdana"/>
          <w:sz w:val="24"/>
          <w:szCs w:val="24"/>
        </w:rPr>
        <w:t>Marli Ribeiro da Rosa</w:t>
      </w:r>
      <w:r w:rsidRPr="00B166C0">
        <w:rPr>
          <w:rFonts w:ascii="Verdana" w:hAnsi="Verdana"/>
          <w:sz w:val="24"/>
          <w:szCs w:val="24"/>
        </w:rPr>
        <w:t xml:space="preserve">, APAE Associação de Pais e Amigos dos Excepcionais – Helena Maria </w:t>
      </w:r>
      <w:proofErr w:type="spellStart"/>
      <w:r w:rsidRPr="00B166C0">
        <w:rPr>
          <w:rFonts w:ascii="Verdana" w:hAnsi="Verdana"/>
          <w:sz w:val="24"/>
          <w:szCs w:val="24"/>
        </w:rPr>
        <w:t>Zanchetin</w:t>
      </w:r>
      <w:proofErr w:type="spellEnd"/>
      <w:r w:rsidRPr="00B166C0">
        <w:rPr>
          <w:rFonts w:ascii="Verdana" w:hAnsi="Verdana"/>
          <w:sz w:val="24"/>
          <w:szCs w:val="24"/>
        </w:rPr>
        <w:t xml:space="preserve"> </w:t>
      </w:r>
      <w:proofErr w:type="spellStart"/>
      <w:r w:rsidRPr="00B166C0">
        <w:rPr>
          <w:rFonts w:ascii="Verdana" w:hAnsi="Verdana"/>
          <w:sz w:val="24"/>
          <w:szCs w:val="24"/>
        </w:rPr>
        <w:t>Iach</w:t>
      </w:r>
      <w:r w:rsidR="00B7037A" w:rsidRPr="00B166C0">
        <w:rPr>
          <w:rFonts w:ascii="Verdana" w:hAnsi="Verdana"/>
          <w:sz w:val="24"/>
          <w:szCs w:val="24"/>
        </w:rPr>
        <w:t>uk</w:t>
      </w:r>
      <w:proofErr w:type="spellEnd"/>
      <w:r w:rsidR="00B7037A" w:rsidRPr="00B166C0">
        <w:rPr>
          <w:rFonts w:ascii="Verdana" w:hAnsi="Verdana"/>
          <w:sz w:val="24"/>
          <w:szCs w:val="24"/>
        </w:rPr>
        <w:t>,</w:t>
      </w:r>
      <w:r w:rsidR="00053F9E" w:rsidRPr="00B166C0">
        <w:rPr>
          <w:rFonts w:ascii="Verdana" w:hAnsi="Verdana"/>
          <w:sz w:val="24"/>
          <w:szCs w:val="24"/>
        </w:rPr>
        <w:t xml:space="preserve"> Marcos </w:t>
      </w:r>
      <w:proofErr w:type="gramStart"/>
      <w:r w:rsidR="00053F9E" w:rsidRPr="00B166C0">
        <w:rPr>
          <w:rFonts w:ascii="Verdana" w:hAnsi="Verdana"/>
          <w:sz w:val="24"/>
          <w:szCs w:val="24"/>
        </w:rPr>
        <w:t>R.</w:t>
      </w:r>
      <w:proofErr w:type="gramEnd"/>
      <w:r w:rsidR="00053F9E" w:rsidRPr="00B166C0">
        <w:rPr>
          <w:rFonts w:ascii="Verdana" w:hAnsi="Verdana"/>
          <w:sz w:val="24"/>
          <w:szCs w:val="24"/>
        </w:rPr>
        <w:t xml:space="preserve"> de Souza e </w:t>
      </w:r>
      <w:proofErr w:type="spellStart"/>
      <w:r w:rsidR="00053F9E" w:rsidRPr="00B166C0">
        <w:rPr>
          <w:rFonts w:ascii="Verdana" w:hAnsi="Verdana"/>
          <w:sz w:val="24"/>
          <w:szCs w:val="24"/>
        </w:rPr>
        <w:t>Olenir</w:t>
      </w:r>
      <w:proofErr w:type="spellEnd"/>
      <w:r w:rsidR="00053F9E" w:rsidRPr="00B166C0">
        <w:rPr>
          <w:rFonts w:ascii="Verdana" w:hAnsi="Verdana"/>
          <w:sz w:val="24"/>
          <w:szCs w:val="24"/>
        </w:rPr>
        <w:t xml:space="preserve"> Martini,</w:t>
      </w:r>
      <w:r w:rsidR="00BD49D5" w:rsidRPr="00B166C0">
        <w:rPr>
          <w:rFonts w:ascii="Verdana" w:hAnsi="Verdana"/>
          <w:sz w:val="24"/>
          <w:szCs w:val="24"/>
        </w:rPr>
        <w:t xml:space="preserve"> </w:t>
      </w:r>
      <w:r w:rsidR="00B7037A" w:rsidRPr="00B166C0">
        <w:rPr>
          <w:rFonts w:ascii="Verdana" w:hAnsi="Verdana"/>
          <w:sz w:val="24"/>
          <w:szCs w:val="24"/>
        </w:rPr>
        <w:t>AMARBEM – Maria Eliza Thomé</w:t>
      </w:r>
      <w:r w:rsidRPr="00B166C0">
        <w:rPr>
          <w:rFonts w:ascii="Verdana" w:hAnsi="Verdana"/>
          <w:sz w:val="24"/>
          <w:szCs w:val="24"/>
        </w:rPr>
        <w:t>.</w:t>
      </w:r>
      <w:r w:rsidR="001D0F64" w:rsidRPr="00B166C0">
        <w:rPr>
          <w:rFonts w:ascii="Verdana" w:hAnsi="Verdana"/>
          <w:sz w:val="24"/>
          <w:szCs w:val="24"/>
        </w:rPr>
        <w:t xml:space="preserve"> Representando o Clube do </w:t>
      </w:r>
      <w:proofErr w:type="spellStart"/>
      <w:r w:rsidR="001D0F64" w:rsidRPr="00B166C0">
        <w:rPr>
          <w:rFonts w:ascii="Verdana" w:hAnsi="Verdana"/>
          <w:sz w:val="24"/>
          <w:szCs w:val="24"/>
        </w:rPr>
        <w:t>Proerd</w:t>
      </w:r>
      <w:proofErr w:type="spellEnd"/>
      <w:r w:rsidR="001D0F64" w:rsidRPr="00B166C0">
        <w:rPr>
          <w:rFonts w:ascii="Verdana" w:hAnsi="Verdana"/>
          <w:sz w:val="24"/>
          <w:szCs w:val="24"/>
        </w:rPr>
        <w:t xml:space="preserve"> – </w:t>
      </w:r>
      <w:proofErr w:type="spellStart"/>
      <w:r w:rsidR="001D0F64" w:rsidRPr="00B166C0">
        <w:rPr>
          <w:rFonts w:ascii="Verdana" w:hAnsi="Verdana"/>
          <w:sz w:val="24"/>
          <w:szCs w:val="24"/>
        </w:rPr>
        <w:t>Rosina</w:t>
      </w:r>
      <w:proofErr w:type="spellEnd"/>
      <w:r w:rsidR="001D0F64" w:rsidRPr="00B166C0">
        <w:rPr>
          <w:rFonts w:ascii="Verdana" w:hAnsi="Verdana"/>
          <w:sz w:val="24"/>
          <w:szCs w:val="24"/>
        </w:rPr>
        <w:t xml:space="preserve"> </w:t>
      </w:r>
      <w:proofErr w:type="spellStart"/>
      <w:r w:rsidR="001D0F64" w:rsidRPr="00B166C0">
        <w:rPr>
          <w:rFonts w:ascii="Verdana" w:hAnsi="Verdana"/>
          <w:sz w:val="24"/>
          <w:szCs w:val="24"/>
        </w:rPr>
        <w:t>Colpani</w:t>
      </w:r>
      <w:proofErr w:type="spellEnd"/>
      <w:r w:rsidR="001D0F64" w:rsidRPr="00B166C0">
        <w:rPr>
          <w:rFonts w:ascii="Verdana" w:hAnsi="Verdana"/>
          <w:sz w:val="24"/>
          <w:szCs w:val="24"/>
        </w:rPr>
        <w:t xml:space="preserve">. </w:t>
      </w:r>
      <w:r w:rsidRPr="00B166C0">
        <w:rPr>
          <w:rFonts w:ascii="Verdana" w:hAnsi="Verdana"/>
          <w:sz w:val="24"/>
          <w:szCs w:val="24"/>
        </w:rPr>
        <w:t xml:space="preserve"> </w:t>
      </w:r>
      <w:r w:rsidRPr="00B166C0">
        <w:rPr>
          <w:rFonts w:ascii="Verdana" w:hAnsi="Verdana"/>
          <w:b/>
          <w:sz w:val="24"/>
          <w:szCs w:val="24"/>
          <w:u w:val="single"/>
        </w:rPr>
        <w:t>Conselheiros Governamentais</w:t>
      </w:r>
      <w:r w:rsidRPr="00B166C0">
        <w:rPr>
          <w:rFonts w:ascii="Verdana" w:hAnsi="Verdana"/>
          <w:sz w:val="24"/>
          <w:szCs w:val="24"/>
        </w:rPr>
        <w:t xml:space="preserve">: Escola Oficina </w:t>
      </w:r>
      <w:proofErr w:type="spellStart"/>
      <w:r w:rsidRPr="00B166C0">
        <w:rPr>
          <w:rFonts w:ascii="Verdana" w:hAnsi="Verdana"/>
          <w:sz w:val="24"/>
          <w:szCs w:val="24"/>
        </w:rPr>
        <w:t>Adelíria</w:t>
      </w:r>
      <w:proofErr w:type="spellEnd"/>
      <w:r w:rsidRPr="00B166C0">
        <w:rPr>
          <w:rFonts w:ascii="Verdana" w:hAnsi="Verdana"/>
          <w:sz w:val="24"/>
          <w:szCs w:val="24"/>
        </w:rPr>
        <w:t xml:space="preserve"> </w:t>
      </w:r>
      <w:proofErr w:type="spellStart"/>
      <w:r w:rsidRPr="00B166C0">
        <w:rPr>
          <w:rFonts w:ascii="Verdana" w:hAnsi="Verdana"/>
          <w:sz w:val="24"/>
          <w:szCs w:val="24"/>
        </w:rPr>
        <w:t>Meurer</w:t>
      </w:r>
      <w:proofErr w:type="spellEnd"/>
      <w:r w:rsidRPr="00B166C0">
        <w:rPr>
          <w:rFonts w:ascii="Verdana" w:hAnsi="Verdana"/>
          <w:sz w:val="24"/>
          <w:szCs w:val="24"/>
        </w:rPr>
        <w:t xml:space="preserve"> – Sérgio </w:t>
      </w:r>
      <w:proofErr w:type="spellStart"/>
      <w:r w:rsidRPr="00B166C0">
        <w:rPr>
          <w:rFonts w:ascii="Verdana" w:hAnsi="Verdana"/>
          <w:sz w:val="24"/>
          <w:szCs w:val="24"/>
        </w:rPr>
        <w:t>Kupkowski</w:t>
      </w:r>
      <w:proofErr w:type="spellEnd"/>
      <w:r w:rsidR="00053F9E" w:rsidRPr="00B166C0">
        <w:rPr>
          <w:rFonts w:ascii="Verdana" w:hAnsi="Verdana"/>
          <w:sz w:val="24"/>
          <w:szCs w:val="24"/>
        </w:rPr>
        <w:t xml:space="preserve"> e </w:t>
      </w:r>
      <w:proofErr w:type="spellStart"/>
      <w:r w:rsidR="00053F9E" w:rsidRPr="00B166C0">
        <w:rPr>
          <w:rFonts w:ascii="Verdana" w:hAnsi="Verdana"/>
          <w:sz w:val="24"/>
          <w:szCs w:val="24"/>
        </w:rPr>
        <w:t>Cleverson</w:t>
      </w:r>
      <w:proofErr w:type="spellEnd"/>
      <w:r w:rsidR="00053F9E" w:rsidRPr="00B166C0">
        <w:rPr>
          <w:rFonts w:ascii="Verdana" w:hAnsi="Verdana"/>
          <w:sz w:val="24"/>
          <w:szCs w:val="24"/>
        </w:rPr>
        <w:t xml:space="preserve"> Rio Branco</w:t>
      </w:r>
      <w:r w:rsidRPr="00B166C0">
        <w:rPr>
          <w:rFonts w:ascii="Verdana" w:hAnsi="Verdana"/>
          <w:sz w:val="24"/>
          <w:szCs w:val="24"/>
        </w:rPr>
        <w:t xml:space="preserve">, Secretaria Municipal de Esportes, </w:t>
      </w:r>
      <w:proofErr w:type="spellStart"/>
      <w:r w:rsidRPr="00B166C0">
        <w:rPr>
          <w:rFonts w:ascii="Verdana" w:hAnsi="Verdana"/>
          <w:sz w:val="24"/>
          <w:szCs w:val="24"/>
        </w:rPr>
        <w:t>Édio</w:t>
      </w:r>
      <w:proofErr w:type="spellEnd"/>
      <w:r w:rsidRPr="00B166C0">
        <w:rPr>
          <w:rFonts w:ascii="Verdana" w:hAnsi="Verdana"/>
          <w:sz w:val="24"/>
          <w:szCs w:val="24"/>
        </w:rPr>
        <w:t xml:space="preserve"> </w:t>
      </w:r>
      <w:proofErr w:type="spellStart"/>
      <w:r w:rsidRPr="00B166C0">
        <w:rPr>
          <w:rFonts w:ascii="Verdana" w:hAnsi="Verdana"/>
          <w:sz w:val="24"/>
          <w:szCs w:val="24"/>
        </w:rPr>
        <w:t>Vescovi</w:t>
      </w:r>
      <w:proofErr w:type="spellEnd"/>
      <w:r w:rsidRPr="00B166C0">
        <w:rPr>
          <w:rFonts w:ascii="Verdana" w:hAnsi="Verdana"/>
          <w:sz w:val="24"/>
          <w:szCs w:val="24"/>
        </w:rPr>
        <w:t xml:space="preserve">, </w:t>
      </w:r>
      <w:r w:rsidR="00C51073" w:rsidRPr="00B166C0">
        <w:rPr>
          <w:rFonts w:ascii="Verdana" w:hAnsi="Verdana"/>
          <w:sz w:val="24"/>
          <w:szCs w:val="24"/>
        </w:rPr>
        <w:t>Representando</w:t>
      </w:r>
      <w:r w:rsidR="00C51073" w:rsidRPr="00B166C0">
        <w:rPr>
          <w:rFonts w:ascii="Verdana" w:hAnsi="Verdana"/>
          <w:color w:val="FF0000"/>
          <w:sz w:val="24"/>
          <w:szCs w:val="24"/>
        </w:rPr>
        <w:t xml:space="preserve"> </w:t>
      </w:r>
      <w:r w:rsidR="00C51073" w:rsidRPr="00B166C0">
        <w:rPr>
          <w:rFonts w:ascii="Verdana" w:hAnsi="Verdana"/>
          <w:sz w:val="24"/>
          <w:szCs w:val="24"/>
        </w:rPr>
        <w:t>a Secretaria Municipal de Assistência Social – Cleusa Borghezan</w:t>
      </w:r>
      <w:r w:rsidR="00053F9E" w:rsidRPr="00B166C0">
        <w:rPr>
          <w:rFonts w:ascii="Verdana" w:hAnsi="Verdana"/>
          <w:sz w:val="24"/>
          <w:szCs w:val="24"/>
        </w:rPr>
        <w:t>,</w:t>
      </w:r>
      <w:r w:rsidR="001D0F64" w:rsidRPr="00B166C0">
        <w:rPr>
          <w:rFonts w:ascii="Verdana" w:hAnsi="Verdana"/>
          <w:sz w:val="24"/>
          <w:szCs w:val="24"/>
        </w:rPr>
        <w:t xml:space="preserve"> Representando a Secretaria Municipal de Educação Dalvina Marques</w:t>
      </w:r>
      <w:r w:rsidR="00053F9E" w:rsidRPr="00B166C0">
        <w:rPr>
          <w:rFonts w:ascii="Verdana" w:hAnsi="Verdana"/>
          <w:sz w:val="24"/>
          <w:szCs w:val="24"/>
        </w:rPr>
        <w:t>.</w:t>
      </w:r>
      <w:r w:rsidR="00BC3E6C" w:rsidRPr="00B166C0">
        <w:rPr>
          <w:rFonts w:ascii="Verdana" w:hAnsi="Verdana"/>
          <w:sz w:val="24"/>
          <w:szCs w:val="24"/>
        </w:rPr>
        <w:t xml:space="preserve"> </w:t>
      </w:r>
      <w:r w:rsidRPr="00B166C0">
        <w:rPr>
          <w:rFonts w:ascii="Verdana" w:hAnsi="Verdana"/>
          <w:sz w:val="24"/>
          <w:szCs w:val="24"/>
        </w:rPr>
        <w:t>Estavam presentes repr</w:t>
      </w:r>
      <w:r w:rsidR="0035490B" w:rsidRPr="00B166C0">
        <w:rPr>
          <w:rFonts w:ascii="Verdana" w:hAnsi="Verdana"/>
          <w:sz w:val="24"/>
          <w:szCs w:val="24"/>
        </w:rPr>
        <w:t>esentantes do Conselho Tutelar</w:t>
      </w:r>
      <w:r w:rsidRPr="00B166C0">
        <w:rPr>
          <w:rFonts w:ascii="Verdana" w:hAnsi="Verdana"/>
          <w:sz w:val="24"/>
          <w:szCs w:val="24"/>
        </w:rPr>
        <w:t xml:space="preserve"> José da Silva</w:t>
      </w:r>
      <w:r w:rsidR="00053F9E" w:rsidRPr="00B166C0">
        <w:rPr>
          <w:rFonts w:ascii="Verdana" w:hAnsi="Verdana"/>
          <w:sz w:val="24"/>
          <w:szCs w:val="24"/>
        </w:rPr>
        <w:t>,</w:t>
      </w:r>
      <w:r w:rsidR="00E53BC0" w:rsidRPr="00B166C0">
        <w:rPr>
          <w:rFonts w:ascii="Verdana" w:hAnsi="Verdana"/>
          <w:sz w:val="24"/>
          <w:szCs w:val="24"/>
        </w:rPr>
        <w:t xml:space="preserve"> Andréia </w:t>
      </w:r>
      <w:proofErr w:type="spellStart"/>
      <w:r w:rsidR="00E53BC0" w:rsidRPr="00B166C0">
        <w:rPr>
          <w:rFonts w:ascii="Verdana" w:hAnsi="Verdana"/>
          <w:sz w:val="24"/>
          <w:szCs w:val="24"/>
        </w:rPr>
        <w:t>Francescon</w:t>
      </w:r>
      <w:proofErr w:type="spellEnd"/>
      <w:r w:rsidR="0035490B" w:rsidRPr="00B166C0">
        <w:rPr>
          <w:rFonts w:ascii="Verdana" w:hAnsi="Verdana"/>
          <w:sz w:val="24"/>
          <w:szCs w:val="24"/>
        </w:rPr>
        <w:t>,</w:t>
      </w:r>
      <w:r w:rsidR="00053F9E" w:rsidRPr="00B166C0">
        <w:rPr>
          <w:rFonts w:ascii="Verdana" w:hAnsi="Verdana"/>
          <w:sz w:val="24"/>
          <w:szCs w:val="24"/>
        </w:rPr>
        <w:t xml:space="preserve"> Vera Lúcia Pires e </w:t>
      </w:r>
      <w:proofErr w:type="spellStart"/>
      <w:r w:rsidR="00053F9E" w:rsidRPr="00B166C0">
        <w:rPr>
          <w:rFonts w:ascii="Verdana" w:hAnsi="Verdana"/>
          <w:sz w:val="24"/>
          <w:szCs w:val="24"/>
        </w:rPr>
        <w:t>Crimair</w:t>
      </w:r>
      <w:proofErr w:type="spellEnd"/>
      <w:r w:rsidR="00053F9E" w:rsidRPr="00B166C0">
        <w:rPr>
          <w:rFonts w:ascii="Verdana" w:hAnsi="Verdana"/>
          <w:sz w:val="24"/>
          <w:szCs w:val="24"/>
        </w:rPr>
        <w:t xml:space="preserve"> </w:t>
      </w:r>
      <w:proofErr w:type="spellStart"/>
      <w:r w:rsidR="00053F9E" w:rsidRPr="00B166C0">
        <w:rPr>
          <w:rFonts w:ascii="Verdana" w:hAnsi="Verdana"/>
          <w:sz w:val="24"/>
          <w:szCs w:val="24"/>
        </w:rPr>
        <w:t>Colpani</w:t>
      </w:r>
      <w:proofErr w:type="spellEnd"/>
      <w:r w:rsidR="00053F9E" w:rsidRPr="00B166C0">
        <w:rPr>
          <w:rFonts w:ascii="Verdana" w:hAnsi="Verdana"/>
          <w:sz w:val="24"/>
          <w:szCs w:val="24"/>
        </w:rPr>
        <w:t>, c</w:t>
      </w:r>
      <w:r w:rsidRPr="00B166C0">
        <w:rPr>
          <w:rFonts w:ascii="Verdana" w:hAnsi="Verdana"/>
          <w:sz w:val="24"/>
          <w:szCs w:val="24"/>
        </w:rPr>
        <w:t xml:space="preserve">ontamos também com a presença </w:t>
      </w:r>
      <w:r w:rsidR="00153EA3" w:rsidRPr="00B166C0">
        <w:rPr>
          <w:rFonts w:ascii="Verdana" w:hAnsi="Verdana"/>
          <w:sz w:val="24"/>
          <w:szCs w:val="24"/>
        </w:rPr>
        <w:t>do</w:t>
      </w:r>
      <w:r w:rsidRPr="00B166C0">
        <w:rPr>
          <w:rFonts w:ascii="Verdana" w:hAnsi="Verdana"/>
          <w:sz w:val="24"/>
          <w:szCs w:val="24"/>
        </w:rPr>
        <w:t xml:space="preserve"> </w:t>
      </w:r>
      <w:r w:rsidR="00B24849" w:rsidRPr="00B166C0">
        <w:rPr>
          <w:rFonts w:ascii="Verdana" w:hAnsi="Verdana"/>
          <w:sz w:val="24"/>
          <w:szCs w:val="24"/>
        </w:rPr>
        <w:t>Sr. Luiz Graczik, representante</w:t>
      </w:r>
      <w:r w:rsidRPr="00B166C0">
        <w:rPr>
          <w:rFonts w:ascii="Verdana" w:hAnsi="Verdana"/>
          <w:sz w:val="24"/>
          <w:szCs w:val="24"/>
        </w:rPr>
        <w:t xml:space="preserve"> do órgão gestor da Secretaria M</w:t>
      </w:r>
      <w:r w:rsidR="008B47E5" w:rsidRPr="00B166C0">
        <w:rPr>
          <w:rFonts w:ascii="Verdana" w:hAnsi="Verdana"/>
          <w:sz w:val="24"/>
          <w:szCs w:val="24"/>
        </w:rPr>
        <w:t>unicipal de Assistência Social</w:t>
      </w:r>
      <w:r w:rsidR="00E53BC0" w:rsidRPr="00B166C0">
        <w:rPr>
          <w:rFonts w:ascii="Verdana" w:hAnsi="Verdana"/>
          <w:sz w:val="24"/>
          <w:szCs w:val="24"/>
        </w:rPr>
        <w:t>, a Secretária da Assis</w:t>
      </w:r>
      <w:r w:rsidR="00BC3E6C" w:rsidRPr="00B166C0">
        <w:rPr>
          <w:rFonts w:ascii="Verdana" w:hAnsi="Verdana"/>
          <w:sz w:val="24"/>
          <w:szCs w:val="24"/>
        </w:rPr>
        <w:t xml:space="preserve">tência Social Ana Lúcia </w:t>
      </w:r>
      <w:proofErr w:type="spellStart"/>
      <w:r w:rsidR="00BC3E6C" w:rsidRPr="00B166C0">
        <w:rPr>
          <w:rFonts w:ascii="Verdana" w:hAnsi="Verdana"/>
          <w:sz w:val="24"/>
          <w:szCs w:val="24"/>
        </w:rPr>
        <w:t>Manfrói</w:t>
      </w:r>
      <w:proofErr w:type="spellEnd"/>
      <w:r w:rsidR="00BC3E6C" w:rsidRPr="00B166C0">
        <w:rPr>
          <w:rFonts w:ascii="Verdana" w:hAnsi="Verdana"/>
          <w:sz w:val="24"/>
          <w:szCs w:val="24"/>
        </w:rPr>
        <w:t xml:space="preserve"> e a Assistente Social Andressa </w:t>
      </w:r>
      <w:proofErr w:type="spellStart"/>
      <w:r w:rsidR="00BC3E6C" w:rsidRPr="00B166C0">
        <w:rPr>
          <w:rFonts w:ascii="Verdana" w:hAnsi="Verdana"/>
          <w:sz w:val="24"/>
          <w:szCs w:val="24"/>
        </w:rPr>
        <w:t>Borscheit</w:t>
      </w:r>
      <w:proofErr w:type="spellEnd"/>
      <w:r w:rsidR="00BC3E6C" w:rsidRPr="00B166C0">
        <w:rPr>
          <w:rFonts w:ascii="Verdana" w:hAnsi="Verdana"/>
          <w:sz w:val="24"/>
          <w:szCs w:val="24"/>
        </w:rPr>
        <w:t>,</w:t>
      </w:r>
      <w:r w:rsidR="00E53BC0" w:rsidRPr="00B166C0">
        <w:rPr>
          <w:rFonts w:ascii="Verdana" w:hAnsi="Verdana"/>
          <w:sz w:val="24"/>
          <w:szCs w:val="24"/>
        </w:rPr>
        <w:t xml:space="preserve"> do Clube do </w:t>
      </w:r>
      <w:proofErr w:type="spellStart"/>
      <w:r w:rsidR="00E53BC0" w:rsidRPr="00B166C0">
        <w:rPr>
          <w:rFonts w:ascii="Verdana" w:hAnsi="Verdana"/>
          <w:sz w:val="24"/>
          <w:szCs w:val="24"/>
        </w:rPr>
        <w:t>Proer</w:t>
      </w:r>
      <w:r w:rsidR="00EC49BE" w:rsidRPr="00B166C0">
        <w:rPr>
          <w:rFonts w:ascii="Verdana" w:hAnsi="Verdana"/>
          <w:sz w:val="24"/>
          <w:szCs w:val="24"/>
        </w:rPr>
        <w:t>d</w:t>
      </w:r>
      <w:proofErr w:type="spellEnd"/>
      <w:r w:rsidR="00EC49BE" w:rsidRPr="00B166C0">
        <w:rPr>
          <w:rFonts w:ascii="Verdana" w:hAnsi="Verdana"/>
          <w:sz w:val="24"/>
          <w:szCs w:val="24"/>
        </w:rPr>
        <w:t xml:space="preserve"> </w:t>
      </w:r>
      <w:r w:rsidR="00053F9E" w:rsidRPr="00B166C0">
        <w:rPr>
          <w:rFonts w:ascii="Verdana" w:hAnsi="Verdana"/>
          <w:sz w:val="24"/>
          <w:szCs w:val="24"/>
        </w:rPr>
        <w:t xml:space="preserve">Senhor </w:t>
      </w:r>
      <w:proofErr w:type="spellStart"/>
      <w:r w:rsidR="00053F9E" w:rsidRPr="00B166C0">
        <w:rPr>
          <w:rFonts w:ascii="Verdana" w:hAnsi="Verdana"/>
          <w:sz w:val="24"/>
          <w:szCs w:val="24"/>
        </w:rPr>
        <w:t>Adans</w:t>
      </w:r>
      <w:proofErr w:type="spellEnd"/>
      <w:r w:rsidR="00053F9E" w:rsidRPr="00B166C0">
        <w:rPr>
          <w:rFonts w:ascii="Verdana" w:hAnsi="Verdana"/>
          <w:sz w:val="24"/>
          <w:szCs w:val="24"/>
        </w:rPr>
        <w:t xml:space="preserve"> Brizola e </w:t>
      </w:r>
      <w:proofErr w:type="spellStart"/>
      <w:r w:rsidR="00053F9E" w:rsidRPr="00B166C0">
        <w:rPr>
          <w:rFonts w:ascii="Verdana" w:hAnsi="Verdana"/>
          <w:sz w:val="24"/>
          <w:szCs w:val="24"/>
        </w:rPr>
        <w:t>Jaimir</w:t>
      </w:r>
      <w:proofErr w:type="spellEnd"/>
      <w:r w:rsidR="00053F9E" w:rsidRPr="00B166C0">
        <w:rPr>
          <w:rFonts w:ascii="Verdana" w:hAnsi="Verdana"/>
          <w:sz w:val="24"/>
          <w:szCs w:val="24"/>
        </w:rPr>
        <w:t xml:space="preserve"> Gomes da Rosa</w:t>
      </w:r>
      <w:r w:rsidR="00EC49BE" w:rsidRPr="00B166C0">
        <w:rPr>
          <w:rFonts w:ascii="Verdana" w:hAnsi="Verdana"/>
          <w:sz w:val="24"/>
          <w:szCs w:val="24"/>
        </w:rPr>
        <w:t>, representante</w:t>
      </w:r>
      <w:r w:rsidR="00E53BC0" w:rsidRPr="00B166C0">
        <w:rPr>
          <w:rFonts w:ascii="Verdana" w:hAnsi="Verdana"/>
          <w:sz w:val="24"/>
          <w:szCs w:val="24"/>
        </w:rPr>
        <w:t xml:space="preserve"> do NEDDIJ </w:t>
      </w:r>
      <w:r w:rsidR="00EC49BE" w:rsidRPr="00B166C0">
        <w:rPr>
          <w:rFonts w:ascii="Verdana" w:hAnsi="Verdana"/>
          <w:sz w:val="24"/>
          <w:szCs w:val="24"/>
        </w:rPr>
        <w:t xml:space="preserve">Adilson </w:t>
      </w:r>
      <w:proofErr w:type="spellStart"/>
      <w:r w:rsidR="00EC49BE" w:rsidRPr="00B166C0">
        <w:rPr>
          <w:rFonts w:ascii="Verdana" w:hAnsi="Verdana"/>
          <w:sz w:val="24"/>
          <w:szCs w:val="24"/>
        </w:rPr>
        <w:t>Inhana</w:t>
      </w:r>
      <w:proofErr w:type="spellEnd"/>
      <w:r w:rsidR="00053F9E" w:rsidRPr="00B166C0">
        <w:rPr>
          <w:rFonts w:ascii="Verdana" w:hAnsi="Verdana"/>
          <w:sz w:val="24"/>
          <w:szCs w:val="24"/>
        </w:rPr>
        <w:t xml:space="preserve"> Junior e </w:t>
      </w:r>
      <w:proofErr w:type="spellStart"/>
      <w:r w:rsidR="00053F9E" w:rsidRPr="00B166C0">
        <w:rPr>
          <w:rFonts w:ascii="Verdana" w:hAnsi="Verdana"/>
          <w:sz w:val="24"/>
          <w:szCs w:val="24"/>
        </w:rPr>
        <w:t>Eritânia</w:t>
      </w:r>
      <w:proofErr w:type="spellEnd"/>
      <w:r w:rsidR="00053F9E" w:rsidRPr="00B166C0">
        <w:rPr>
          <w:rFonts w:ascii="Verdana" w:hAnsi="Verdana"/>
          <w:sz w:val="24"/>
          <w:szCs w:val="24"/>
        </w:rPr>
        <w:t xml:space="preserve"> Silmara de Brito, d</w:t>
      </w:r>
      <w:r w:rsidR="002D0B77" w:rsidRPr="00B166C0">
        <w:rPr>
          <w:rFonts w:ascii="Verdana" w:hAnsi="Verdana"/>
          <w:sz w:val="24"/>
          <w:szCs w:val="24"/>
        </w:rPr>
        <w:t>a ASSEN Associação Sensibilizar</w:t>
      </w:r>
      <w:r w:rsidR="00053F9E" w:rsidRPr="00B166C0">
        <w:rPr>
          <w:rFonts w:ascii="Verdana" w:hAnsi="Verdana"/>
          <w:sz w:val="24"/>
          <w:szCs w:val="24"/>
        </w:rPr>
        <w:t xml:space="preserve"> Sra. Silvia Ana Kramer e Silvana S. </w:t>
      </w:r>
      <w:proofErr w:type="spellStart"/>
      <w:r w:rsidR="00053F9E" w:rsidRPr="00B166C0">
        <w:rPr>
          <w:rFonts w:ascii="Verdana" w:hAnsi="Verdana"/>
          <w:sz w:val="24"/>
          <w:szCs w:val="24"/>
        </w:rPr>
        <w:t>Cazaril</w:t>
      </w:r>
      <w:proofErr w:type="spellEnd"/>
      <w:r w:rsidR="00053F9E" w:rsidRPr="00B166C0">
        <w:rPr>
          <w:rFonts w:ascii="Verdana" w:hAnsi="Verdana"/>
          <w:sz w:val="24"/>
          <w:szCs w:val="24"/>
        </w:rPr>
        <w:t>,</w:t>
      </w:r>
      <w:r w:rsidR="00F62CF9" w:rsidRPr="00B166C0">
        <w:rPr>
          <w:rFonts w:ascii="Verdana" w:hAnsi="Verdana"/>
          <w:sz w:val="24"/>
          <w:szCs w:val="24"/>
        </w:rPr>
        <w:t xml:space="preserve"> da Casa Abrigo Anjo Gabriel </w:t>
      </w:r>
      <w:proofErr w:type="spellStart"/>
      <w:r w:rsidR="00F62CF9" w:rsidRPr="00B166C0">
        <w:rPr>
          <w:rFonts w:ascii="Verdana" w:hAnsi="Verdana"/>
          <w:sz w:val="24"/>
          <w:szCs w:val="24"/>
        </w:rPr>
        <w:t>Magólia</w:t>
      </w:r>
      <w:proofErr w:type="spellEnd"/>
      <w:r w:rsidR="00F62CF9" w:rsidRPr="00B166C0">
        <w:rPr>
          <w:rFonts w:ascii="Verdana" w:hAnsi="Verdana"/>
          <w:sz w:val="24"/>
          <w:szCs w:val="24"/>
        </w:rPr>
        <w:t xml:space="preserve"> </w:t>
      </w:r>
      <w:proofErr w:type="spellStart"/>
      <w:r w:rsidR="00F62CF9" w:rsidRPr="00B166C0">
        <w:rPr>
          <w:rFonts w:ascii="Verdana" w:hAnsi="Verdana"/>
          <w:sz w:val="24"/>
          <w:szCs w:val="24"/>
        </w:rPr>
        <w:t>Gi</w:t>
      </w:r>
      <w:r w:rsidR="001D0F64" w:rsidRPr="00B166C0">
        <w:rPr>
          <w:rFonts w:ascii="Verdana" w:hAnsi="Verdana"/>
          <w:sz w:val="24"/>
          <w:szCs w:val="24"/>
        </w:rPr>
        <w:t>vulski</w:t>
      </w:r>
      <w:proofErr w:type="spellEnd"/>
      <w:r w:rsidR="001D0F64" w:rsidRPr="00B166C0">
        <w:rPr>
          <w:rFonts w:ascii="Verdana" w:hAnsi="Verdana"/>
          <w:sz w:val="24"/>
          <w:szCs w:val="24"/>
        </w:rPr>
        <w:t xml:space="preserve">, </w:t>
      </w:r>
      <w:r w:rsidR="0040225B" w:rsidRPr="00B166C0">
        <w:rPr>
          <w:rFonts w:ascii="Verdana" w:hAnsi="Verdana"/>
          <w:sz w:val="24"/>
          <w:szCs w:val="24"/>
        </w:rPr>
        <w:t xml:space="preserve">do Clube dos Desbravadores o Sr. Jeferson Correa Lopes e a Promotora da Vara da Infância e da Juventude </w:t>
      </w:r>
      <w:proofErr w:type="spellStart"/>
      <w:r w:rsidR="0040225B" w:rsidRPr="00B166C0">
        <w:rPr>
          <w:rFonts w:ascii="Verdana" w:hAnsi="Verdana"/>
          <w:sz w:val="24"/>
          <w:szCs w:val="24"/>
        </w:rPr>
        <w:t>Draª</w:t>
      </w:r>
      <w:proofErr w:type="spellEnd"/>
      <w:r w:rsidR="0040225B" w:rsidRPr="00B166C0">
        <w:rPr>
          <w:rFonts w:ascii="Verdana" w:hAnsi="Verdana"/>
          <w:sz w:val="24"/>
          <w:szCs w:val="24"/>
        </w:rPr>
        <w:t xml:space="preserve"> </w:t>
      </w:r>
      <w:proofErr w:type="spellStart"/>
      <w:r w:rsidR="0040225B" w:rsidRPr="00B166C0">
        <w:rPr>
          <w:rFonts w:ascii="Verdana" w:hAnsi="Verdana"/>
          <w:sz w:val="24"/>
          <w:szCs w:val="24"/>
        </w:rPr>
        <w:t>Camile</w:t>
      </w:r>
      <w:proofErr w:type="spellEnd"/>
      <w:r w:rsidR="0040225B" w:rsidRPr="00B166C0">
        <w:rPr>
          <w:rFonts w:ascii="Verdana" w:hAnsi="Verdana"/>
          <w:sz w:val="24"/>
          <w:szCs w:val="24"/>
        </w:rPr>
        <w:t xml:space="preserve"> Marques </w:t>
      </w:r>
      <w:proofErr w:type="spellStart"/>
      <w:r w:rsidR="0040225B" w:rsidRPr="00B166C0">
        <w:rPr>
          <w:rFonts w:ascii="Verdana" w:hAnsi="Verdana"/>
          <w:sz w:val="24"/>
          <w:szCs w:val="24"/>
        </w:rPr>
        <w:t>Dib</w:t>
      </w:r>
      <w:proofErr w:type="spellEnd"/>
      <w:r w:rsidR="0040225B" w:rsidRPr="00B166C0">
        <w:rPr>
          <w:rFonts w:ascii="Verdana" w:hAnsi="Verdana"/>
          <w:sz w:val="24"/>
          <w:szCs w:val="24"/>
        </w:rPr>
        <w:t xml:space="preserve"> </w:t>
      </w:r>
      <w:proofErr w:type="spellStart"/>
      <w:r w:rsidR="0040225B" w:rsidRPr="00B166C0">
        <w:rPr>
          <w:rFonts w:ascii="Verdana" w:hAnsi="Verdana"/>
          <w:sz w:val="24"/>
          <w:szCs w:val="24"/>
        </w:rPr>
        <w:t>Cripa</w:t>
      </w:r>
      <w:proofErr w:type="spellEnd"/>
      <w:r w:rsidR="008B47E5" w:rsidRPr="00B166C0">
        <w:rPr>
          <w:rFonts w:ascii="Verdana" w:hAnsi="Verdana"/>
          <w:sz w:val="24"/>
          <w:szCs w:val="24"/>
        </w:rPr>
        <w:t>.</w:t>
      </w:r>
      <w:r w:rsidR="001A1835" w:rsidRPr="00B166C0">
        <w:rPr>
          <w:rFonts w:ascii="Verdana" w:hAnsi="Verdana"/>
          <w:sz w:val="24"/>
          <w:szCs w:val="24"/>
        </w:rPr>
        <w:t xml:space="preserve"> </w:t>
      </w:r>
      <w:r w:rsidR="00F80D01" w:rsidRPr="00B166C0">
        <w:rPr>
          <w:rFonts w:ascii="Verdana" w:hAnsi="Verdana"/>
          <w:sz w:val="24"/>
          <w:szCs w:val="24"/>
        </w:rPr>
        <w:t>Justificada a ausência dos representantes da Secretaria Municipal d</w:t>
      </w:r>
      <w:r w:rsidR="0040225B" w:rsidRPr="00B166C0">
        <w:rPr>
          <w:rFonts w:ascii="Verdana" w:hAnsi="Verdana"/>
          <w:sz w:val="24"/>
          <w:szCs w:val="24"/>
        </w:rPr>
        <w:t>a Saúde</w:t>
      </w:r>
      <w:r w:rsidR="00F80D01" w:rsidRPr="00B166C0">
        <w:rPr>
          <w:rFonts w:ascii="Verdana" w:hAnsi="Verdana"/>
          <w:sz w:val="24"/>
          <w:szCs w:val="24"/>
        </w:rPr>
        <w:t xml:space="preserve">. </w:t>
      </w:r>
      <w:r w:rsidRPr="00B166C0">
        <w:rPr>
          <w:rFonts w:ascii="Verdana" w:hAnsi="Verdana"/>
          <w:sz w:val="24"/>
          <w:szCs w:val="24"/>
        </w:rPr>
        <w:t xml:space="preserve">Dando início a reunião, a presidente Helena </w:t>
      </w:r>
      <w:r w:rsidRPr="00B166C0">
        <w:rPr>
          <w:rFonts w:ascii="Verdana" w:hAnsi="Verdana"/>
          <w:sz w:val="24"/>
          <w:szCs w:val="24"/>
        </w:rPr>
        <w:lastRenderedPageBreak/>
        <w:t>Maria Z. Iachuk deu boas vindas a todos</w:t>
      </w:r>
      <w:r w:rsidR="00A47376" w:rsidRPr="00B166C0">
        <w:rPr>
          <w:rFonts w:ascii="Verdana" w:hAnsi="Verdana"/>
          <w:sz w:val="24"/>
          <w:szCs w:val="24"/>
        </w:rPr>
        <w:t xml:space="preserve">, </w:t>
      </w:r>
      <w:r w:rsidR="00785495" w:rsidRPr="00B166C0">
        <w:rPr>
          <w:rFonts w:ascii="Verdana" w:hAnsi="Verdana"/>
          <w:sz w:val="24"/>
          <w:szCs w:val="24"/>
        </w:rPr>
        <w:t>e</w:t>
      </w:r>
      <w:r w:rsidR="00F42114" w:rsidRPr="00B166C0">
        <w:rPr>
          <w:rFonts w:ascii="Verdana" w:hAnsi="Verdana"/>
          <w:sz w:val="24"/>
          <w:szCs w:val="24"/>
        </w:rPr>
        <w:t xml:space="preserve"> realizou a leitura da pauta e da</w:t>
      </w:r>
      <w:r w:rsidR="00785495" w:rsidRPr="00B166C0">
        <w:rPr>
          <w:rFonts w:ascii="Verdana" w:hAnsi="Verdana"/>
          <w:sz w:val="24"/>
          <w:szCs w:val="24"/>
        </w:rPr>
        <w:t xml:space="preserve"> Ata Nº 012/2013</w:t>
      </w:r>
      <w:r w:rsidR="00F42114" w:rsidRPr="00B166C0">
        <w:rPr>
          <w:rFonts w:ascii="Verdana" w:hAnsi="Verdana"/>
          <w:sz w:val="24"/>
          <w:szCs w:val="24"/>
        </w:rPr>
        <w:t xml:space="preserve"> que foram aprovadas por unanimidade. Seguindo a pauta desta reunião com o assunto </w:t>
      </w:r>
      <w:r w:rsidR="00F42114" w:rsidRPr="00B166C0">
        <w:rPr>
          <w:rFonts w:ascii="Verdana" w:hAnsi="Verdana"/>
          <w:b/>
          <w:sz w:val="24"/>
          <w:szCs w:val="24"/>
        </w:rPr>
        <w:t>PROCESSO DE SELEÇÃO 2013 FUNDAÇÃO ITAÚ SOCIAL / FIA para apoio a projetos indicados pelo CMDCA</w:t>
      </w:r>
      <w:r w:rsidR="00F42114" w:rsidRPr="00B166C0">
        <w:rPr>
          <w:rFonts w:ascii="Verdana" w:hAnsi="Verdana"/>
          <w:sz w:val="24"/>
          <w:szCs w:val="24"/>
        </w:rPr>
        <w:t>, onde a secretária municipal de assistência Social Ana Lúcia Manfroi realiza a abordagem, comunicando que foi recebido e-mail do Itaú Social / FIA2013 informando que o processo seletivo foi realizado com bastante rigor, sendo que foram recebidos 512 projetos sociais oriundos de 154 cidades</w:t>
      </w:r>
      <w:r w:rsidR="00D44207" w:rsidRPr="00B166C0">
        <w:rPr>
          <w:rFonts w:ascii="Verdana" w:hAnsi="Verdana"/>
          <w:sz w:val="24"/>
          <w:szCs w:val="24"/>
        </w:rPr>
        <w:t>; ao todo serão contemplados 249 projetos de 78 municípios de todo o país, totalizando um investimento de R$ 14,1 milhões com o foco de atuar e prol da garantia dos direitos de crianças e adolescentes; participaram desta seleção projetos que foram encaminhados pelos Conselhos Municipais dos Direitos da Criança e do Adolescente de cada cidade; os conselhos que são responsáveis por normatizar, implantar e executar as políticas de garantias de direitos das crianças e adolescentes e administram os recursos do Fundo da Infância e Adolescência (FIA) de acordo com diagnóstico e plano de ação local; Para tanto, este conselho foi aprovado no processo seletivo realizado pela Fundação Itaú Social em 2013, onde as entidades as quais inscreveram projetos foram</w:t>
      </w:r>
      <w:r w:rsidR="00624AB3" w:rsidRPr="00B166C0">
        <w:rPr>
          <w:rFonts w:ascii="Verdana" w:hAnsi="Verdana"/>
          <w:sz w:val="24"/>
          <w:szCs w:val="24"/>
        </w:rPr>
        <w:t xml:space="preserve">: </w:t>
      </w:r>
      <w:r w:rsidR="00624AB3" w:rsidRPr="00B166C0">
        <w:rPr>
          <w:rFonts w:ascii="Verdana" w:hAnsi="Verdana"/>
          <w:b/>
          <w:sz w:val="24"/>
          <w:szCs w:val="24"/>
        </w:rPr>
        <w:t>ASSEN Associação Sensibilizar</w:t>
      </w:r>
      <w:r w:rsidR="00537CC4" w:rsidRPr="00B166C0">
        <w:rPr>
          <w:rFonts w:ascii="Verdana" w:hAnsi="Verdana"/>
          <w:sz w:val="24"/>
          <w:szCs w:val="24"/>
        </w:rPr>
        <w:t xml:space="preserve"> – Projeto Coral Alegria que foi contemplado com o valor de R$ 14.635,00;</w:t>
      </w:r>
      <w:r w:rsidR="00710185" w:rsidRPr="00B166C0">
        <w:rPr>
          <w:rFonts w:ascii="Verdana" w:hAnsi="Verdana"/>
          <w:sz w:val="24"/>
          <w:szCs w:val="24"/>
        </w:rPr>
        <w:t xml:space="preserve"> </w:t>
      </w:r>
      <w:r w:rsidR="00710185" w:rsidRPr="00B166C0">
        <w:rPr>
          <w:rFonts w:ascii="Verdana" w:hAnsi="Verdana"/>
          <w:b/>
          <w:sz w:val="24"/>
          <w:szCs w:val="24"/>
        </w:rPr>
        <w:t xml:space="preserve">Clube do </w:t>
      </w:r>
      <w:proofErr w:type="spellStart"/>
      <w:r w:rsidR="00710185" w:rsidRPr="00B166C0">
        <w:rPr>
          <w:rFonts w:ascii="Verdana" w:hAnsi="Verdana"/>
          <w:b/>
          <w:sz w:val="24"/>
          <w:szCs w:val="24"/>
        </w:rPr>
        <w:t>Proerd</w:t>
      </w:r>
      <w:proofErr w:type="spellEnd"/>
      <w:r w:rsidR="00710185" w:rsidRPr="00B166C0">
        <w:rPr>
          <w:rFonts w:ascii="Verdana" w:hAnsi="Verdana"/>
          <w:b/>
          <w:sz w:val="24"/>
          <w:szCs w:val="24"/>
        </w:rPr>
        <w:t xml:space="preserve"> de Francisco Beltrão</w:t>
      </w:r>
      <w:r w:rsidR="00537CC4" w:rsidRPr="00B166C0">
        <w:rPr>
          <w:rFonts w:ascii="Verdana" w:hAnsi="Verdana"/>
          <w:sz w:val="24"/>
          <w:szCs w:val="24"/>
        </w:rPr>
        <w:t xml:space="preserve"> – Projeto </w:t>
      </w:r>
      <w:proofErr w:type="spellStart"/>
      <w:r w:rsidR="00537CC4" w:rsidRPr="00B166C0">
        <w:rPr>
          <w:rFonts w:ascii="Verdana" w:hAnsi="Verdana"/>
          <w:sz w:val="24"/>
          <w:szCs w:val="24"/>
        </w:rPr>
        <w:t>Protagonismo</w:t>
      </w:r>
      <w:proofErr w:type="spellEnd"/>
      <w:r w:rsidR="00537CC4" w:rsidRPr="00B166C0">
        <w:rPr>
          <w:rFonts w:ascii="Verdana" w:hAnsi="Verdana"/>
          <w:sz w:val="24"/>
          <w:szCs w:val="24"/>
        </w:rPr>
        <w:t xml:space="preserve"> Juvenil no valor de R$ 9.500,00;</w:t>
      </w:r>
      <w:r w:rsidR="00710185" w:rsidRPr="00B166C0">
        <w:rPr>
          <w:rFonts w:ascii="Verdana" w:hAnsi="Verdana"/>
          <w:sz w:val="24"/>
          <w:szCs w:val="24"/>
        </w:rPr>
        <w:t xml:space="preserve"> </w:t>
      </w:r>
      <w:r w:rsidR="00710185" w:rsidRPr="00B166C0">
        <w:rPr>
          <w:rFonts w:ascii="Verdana" w:hAnsi="Verdana"/>
          <w:b/>
          <w:sz w:val="24"/>
          <w:szCs w:val="24"/>
        </w:rPr>
        <w:t>APAE Associação de Pais e Amigos dos Excepcionais</w:t>
      </w:r>
      <w:r w:rsidR="00537CC4" w:rsidRPr="00B166C0">
        <w:rPr>
          <w:rFonts w:ascii="Verdana" w:hAnsi="Verdana"/>
          <w:sz w:val="24"/>
          <w:szCs w:val="24"/>
        </w:rPr>
        <w:t xml:space="preserve"> – Projeto A Cultura contribuindo para a Educação e a Assistência Social com o valor de R$ 192.000,00;</w:t>
      </w:r>
      <w:r w:rsidR="00710185" w:rsidRPr="00B166C0">
        <w:rPr>
          <w:rFonts w:ascii="Verdana" w:hAnsi="Verdana"/>
          <w:sz w:val="24"/>
          <w:szCs w:val="24"/>
        </w:rPr>
        <w:t xml:space="preserve"> </w:t>
      </w:r>
      <w:r w:rsidR="00710185" w:rsidRPr="00B166C0">
        <w:rPr>
          <w:rFonts w:ascii="Verdana" w:hAnsi="Verdana"/>
          <w:b/>
          <w:sz w:val="24"/>
          <w:szCs w:val="24"/>
        </w:rPr>
        <w:t>AMARBEM Associação Marrecas do Bem Estar ao Menor</w:t>
      </w:r>
      <w:r w:rsidR="00537CC4" w:rsidRPr="00B166C0">
        <w:rPr>
          <w:rFonts w:ascii="Verdana" w:hAnsi="Verdana"/>
          <w:sz w:val="24"/>
          <w:szCs w:val="24"/>
        </w:rPr>
        <w:t xml:space="preserve"> – Projeto Promovendo a Vida com o valor de R$ 140.000,00;</w:t>
      </w:r>
      <w:r w:rsidR="00710185" w:rsidRPr="00B166C0">
        <w:rPr>
          <w:rFonts w:ascii="Verdana" w:hAnsi="Verdana"/>
          <w:sz w:val="24"/>
          <w:szCs w:val="24"/>
        </w:rPr>
        <w:t xml:space="preserve"> e o Clube </w:t>
      </w:r>
      <w:r w:rsidR="00710185" w:rsidRPr="00B166C0">
        <w:rPr>
          <w:rFonts w:ascii="Verdana" w:hAnsi="Verdana"/>
          <w:b/>
          <w:sz w:val="24"/>
          <w:szCs w:val="24"/>
        </w:rPr>
        <w:t>dos Desb</w:t>
      </w:r>
      <w:r w:rsidR="00537CC4" w:rsidRPr="00B166C0">
        <w:rPr>
          <w:rFonts w:ascii="Verdana" w:hAnsi="Verdana"/>
          <w:b/>
          <w:sz w:val="24"/>
          <w:szCs w:val="24"/>
        </w:rPr>
        <w:t>ravadores Pioneiros do Sudoeste</w:t>
      </w:r>
      <w:r w:rsidR="00537CC4" w:rsidRPr="00B166C0">
        <w:rPr>
          <w:rFonts w:ascii="Verdana" w:hAnsi="Verdana"/>
          <w:sz w:val="24"/>
          <w:szCs w:val="24"/>
        </w:rPr>
        <w:t xml:space="preserve"> – Projeto Novo espaço com o valor de R$ 180.000,00.</w:t>
      </w:r>
      <w:r w:rsidR="00596E31" w:rsidRPr="00B166C0">
        <w:rPr>
          <w:rFonts w:ascii="Verdana" w:hAnsi="Verdana"/>
          <w:sz w:val="24"/>
          <w:szCs w:val="24"/>
        </w:rPr>
        <w:t xml:space="preserve"> Também foi informado a todos que estaremos aguardando o depósito em conta corrente do Fundo e que o termo de doação já foi assinado e </w:t>
      </w:r>
      <w:r w:rsidR="00144C62" w:rsidRPr="00B166C0">
        <w:rPr>
          <w:rFonts w:ascii="Verdana" w:hAnsi="Verdana"/>
          <w:sz w:val="24"/>
          <w:szCs w:val="24"/>
        </w:rPr>
        <w:t>encaminhado ao Itaú Social; e assim que</w:t>
      </w:r>
      <w:r w:rsidR="007B7594" w:rsidRPr="00B166C0">
        <w:rPr>
          <w:rFonts w:ascii="Verdana" w:hAnsi="Verdana"/>
          <w:sz w:val="24"/>
          <w:szCs w:val="24"/>
        </w:rPr>
        <w:t xml:space="preserve"> tivermos</w:t>
      </w:r>
      <w:r w:rsidR="00144C62" w:rsidRPr="00B166C0">
        <w:rPr>
          <w:rFonts w:ascii="Verdana" w:hAnsi="Verdana"/>
          <w:sz w:val="24"/>
          <w:szCs w:val="24"/>
        </w:rPr>
        <w:t xml:space="preserve"> maiores informações e procedimentos estará sendo comunicado as entidades e o conselho.</w:t>
      </w:r>
      <w:r w:rsidR="007B7594" w:rsidRPr="00B166C0">
        <w:rPr>
          <w:rFonts w:ascii="Verdana" w:hAnsi="Verdana"/>
          <w:sz w:val="24"/>
          <w:szCs w:val="24"/>
        </w:rPr>
        <w:t xml:space="preserve"> Seguindo a pauta</w:t>
      </w:r>
      <w:r w:rsidR="0094514F" w:rsidRPr="00B166C0">
        <w:rPr>
          <w:rFonts w:ascii="Verdana" w:hAnsi="Verdana"/>
          <w:sz w:val="24"/>
          <w:szCs w:val="24"/>
        </w:rPr>
        <w:t xml:space="preserve">, comunicado a nova </w:t>
      </w:r>
      <w:r w:rsidR="0094514F" w:rsidRPr="00B166C0">
        <w:rPr>
          <w:rFonts w:ascii="Verdana" w:hAnsi="Verdana"/>
          <w:b/>
          <w:sz w:val="24"/>
          <w:szCs w:val="24"/>
        </w:rPr>
        <w:t>Relação de C</w:t>
      </w:r>
      <w:r w:rsidR="007B7594" w:rsidRPr="00B166C0">
        <w:rPr>
          <w:rFonts w:ascii="Verdana" w:hAnsi="Verdana"/>
          <w:b/>
          <w:sz w:val="24"/>
          <w:szCs w:val="24"/>
        </w:rPr>
        <w:t>onselheiros Não Governamentais</w:t>
      </w:r>
      <w:r w:rsidR="007B7594" w:rsidRPr="00B166C0">
        <w:rPr>
          <w:rFonts w:ascii="Verdana" w:hAnsi="Verdana"/>
          <w:sz w:val="24"/>
          <w:szCs w:val="24"/>
        </w:rPr>
        <w:t xml:space="preserve"> e conselheiros que representarão </w:t>
      </w:r>
      <w:r w:rsidR="0094514F" w:rsidRPr="00B166C0">
        <w:rPr>
          <w:rFonts w:ascii="Verdana" w:hAnsi="Verdana"/>
          <w:sz w:val="24"/>
          <w:szCs w:val="24"/>
        </w:rPr>
        <w:t xml:space="preserve">este conselho para a </w:t>
      </w:r>
      <w:r w:rsidR="0094514F" w:rsidRPr="00B166C0">
        <w:rPr>
          <w:rFonts w:ascii="Verdana" w:hAnsi="Verdana"/>
          <w:b/>
          <w:sz w:val="24"/>
          <w:szCs w:val="24"/>
        </w:rPr>
        <w:t>G</w:t>
      </w:r>
      <w:r w:rsidR="007B7594" w:rsidRPr="00B166C0">
        <w:rPr>
          <w:rFonts w:ascii="Verdana" w:hAnsi="Verdana"/>
          <w:b/>
          <w:sz w:val="24"/>
          <w:szCs w:val="24"/>
        </w:rPr>
        <w:t>estão de 2013/2015</w:t>
      </w:r>
      <w:r w:rsidR="007B7594" w:rsidRPr="00B166C0">
        <w:rPr>
          <w:rFonts w:ascii="Verdana" w:hAnsi="Verdana"/>
          <w:sz w:val="24"/>
          <w:szCs w:val="24"/>
        </w:rPr>
        <w:t>, sendo:</w:t>
      </w:r>
      <w:r w:rsidR="00D4641D" w:rsidRPr="00B166C0">
        <w:rPr>
          <w:rFonts w:ascii="Verdana" w:hAnsi="Verdana"/>
          <w:sz w:val="24"/>
          <w:szCs w:val="24"/>
        </w:rPr>
        <w:t xml:space="preserve"> </w:t>
      </w:r>
      <w:r w:rsidR="00365F01" w:rsidRPr="00B166C0">
        <w:rPr>
          <w:rFonts w:ascii="Verdana" w:hAnsi="Verdana"/>
          <w:sz w:val="24"/>
          <w:szCs w:val="24"/>
        </w:rPr>
        <w:t xml:space="preserve">Representando o </w:t>
      </w:r>
      <w:r w:rsidR="00365F01" w:rsidRPr="00B166C0">
        <w:rPr>
          <w:rFonts w:ascii="Verdana" w:hAnsi="Verdana"/>
          <w:b/>
          <w:sz w:val="24"/>
          <w:szCs w:val="24"/>
        </w:rPr>
        <w:t>CENTRO ESPÍRITA MENSAGEIROS DA PAZ</w:t>
      </w:r>
      <w:r w:rsidR="00365F01" w:rsidRPr="00B166C0">
        <w:rPr>
          <w:rFonts w:ascii="Verdana" w:hAnsi="Verdana"/>
          <w:sz w:val="24"/>
          <w:szCs w:val="24"/>
        </w:rPr>
        <w:t xml:space="preserve"> como conselheiro titular Suely de Lourdes S. Pereira e suplente Adriana </w:t>
      </w:r>
      <w:proofErr w:type="spellStart"/>
      <w:r w:rsidR="00365F01" w:rsidRPr="00B166C0">
        <w:rPr>
          <w:rFonts w:ascii="Verdana" w:hAnsi="Verdana"/>
          <w:sz w:val="24"/>
          <w:szCs w:val="24"/>
        </w:rPr>
        <w:t>Busatto</w:t>
      </w:r>
      <w:proofErr w:type="spellEnd"/>
      <w:r w:rsidR="00365F01" w:rsidRPr="00B166C0">
        <w:rPr>
          <w:rFonts w:ascii="Verdana" w:hAnsi="Verdana"/>
          <w:sz w:val="24"/>
          <w:szCs w:val="24"/>
        </w:rPr>
        <w:t xml:space="preserve">; Representando a </w:t>
      </w:r>
      <w:r w:rsidR="00365F01" w:rsidRPr="00B166C0">
        <w:rPr>
          <w:rFonts w:ascii="Verdana" w:hAnsi="Verdana"/>
          <w:b/>
          <w:sz w:val="24"/>
          <w:szCs w:val="24"/>
        </w:rPr>
        <w:t>APAE Associação de Pais e Amigos dos Excepcionais</w:t>
      </w:r>
      <w:r w:rsidR="00365F01" w:rsidRPr="00B166C0">
        <w:rPr>
          <w:rFonts w:ascii="Verdana" w:hAnsi="Verdana"/>
          <w:sz w:val="24"/>
          <w:szCs w:val="24"/>
        </w:rPr>
        <w:t xml:space="preserve"> como conselheiro</w:t>
      </w:r>
      <w:r w:rsidR="00ED0297" w:rsidRPr="00B166C0">
        <w:rPr>
          <w:rFonts w:ascii="Verdana" w:hAnsi="Verdana"/>
          <w:sz w:val="24"/>
          <w:szCs w:val="24"/>
        </w:rPr>
        <w:t xml:space="preserve"> </w:t>
      </w:r>
      <w:proofErr w:type="gramStart"/>
      <w:r w:rsidR="00365F01" w:rsidRPr="00B166C0">
        <w:rPr>
          <w:rFonts w:ascii="Verdana" w:hAnsi="Verdana"/>
          <w:sz w:val="24"/>
          <w:szCs w:val="24"/>
        </w:rPr>
        <w:t>titular</w:t>
      </w:r>
      <w:proofErr w:type="gramEnd"/>
      <w:r w:rsidR="00365F01" w:rsidRPr="00B166C0">
        <w:rPr>
          <w:rFonts w:ascii="Verdana" w:hAnsi="Verdana"/>
          <w:sz w:val="24"/>
          <w:szCs w:val="24"/>
        </w:rPr>
        <w:t xml:space="preserve"> Marcos Rodrigo </w:t>
      </w:r>
      <w:r w:rsidR="00DF42EA">
        <w:rPr>
          <w:rFonts w:ascii="Verdana" w:hAnsi="Verdana"/>
          <w:sz w:val="24"/>
          <w:szCs w:val="24"/>
        </w:rPr>
        <w:lastRenderedPageBreak/>
        <w:t>Souza</w:t>
      </w:r>
      <w:r w:rsidR="00365F01" w:rsidRPr="00B166C0">
        <w:rPr>
          <w:rFonts w:ascii="Verdana" w:hAnsi="Verdana"/>
          <w:sz w:val="24"/>
          <w:szCs w:val="24"/>
        </w:rPr>
        <w:t xml:space="preserve"> e suplente </w:t>
      </w:r>
      <w:proofErr w:type="spellStart"/>
      <w:r w:rsidR="00365F01" w:rsidRPr="00B166C0">
        <w:rPr>
          <w:rFonts w:ascii="Verdana" w:hAnsi="Verdana"/>
          <w:sz w:val="24"/>
          <w:szCs w:val="24"/>
        </w:rPr>
        <w:t>Olenir</w:t>
      </w:r>
      <w:proofErr w:type="spellEnd"/>
      <w:r w:rsidR="00365F01" w:rsidRPr="00B166C0">
        <w:rPr>
          <w:rFonts w:ascii="Verdana" w:hAnsi="Verdana"/>
          <w:sz w:val="24"/>
          <w:szCs w:val="24"/>
        </w:rPr>
        <w:t xml:space="preserve"> </w:t>
      </w:r>
      <w:proofErr w:type="spellStart"/>
      <w:r w:rsidR="00365F01" w:rsidRPr="00B166C0">
        <w:rPr>
          <w:rFonts w:ascii="Verdana" w:hAnsi="Verdana"/>
          <w:sz w:val="24"/>
          <w:szCs w:val="24"/>
        </w:rPr>
        <w:t>Felipetto</w:t>
      </w:r>
      <w:proofErr w:type="spellEnd"/>
      <w:r w:rsidR="00365F01" w:rsidRPr="00B166C0">
        <w:rPr>
          <w:rFonts w:ascii="Verdana" w:hAnsi="Verdana"/>
          <w:sz w:val="24"/>
          <w:szCs w:val="24"/>
        </w:rPr>
        <w:t xml:space="preserve"> Martins; Representando a </w:t>
      </w:r>
      <w:r w:rsidR="00365F01" w:rsidRPr="00B166C0">
        <w:rPr>
          <w:rFonts w:ascii="Verdana" w:hAnsi="Verdana"/>
          <w:b/>
          <w:sz w:val="24"/>
          <w:szCs w:val="24"/>
        </w:rPr>
        <w:t>Associação dos Amigos do CLUBE DO PROERD</w:t>
      </w:r>
      <w:r w:rsidR="00365F01" w:rsidRPr="00B166C0">
        <w:rPr>
          <w:rFonts w:ascii="Verdana" w:hAnsi="Verdana"/>
          <w:sz w:val="24"/>
          <w:szCs w:val="24"/>
        </w:rPr>
        <w:t xml:space="preserve"> como conselheiro titular </w:t>
      </w:r>
      <w:proofErr w:type="spellStart"/>
      <w:r w:rsidR="00365F01" w:rsidRPr="00B166C0">
        <w:rPr>
          <w:rFonts w:ascii="Verdana" w:hAnsi="Verdana"/>
          <w:sz w:val="24"/>
          <w:szCs w:val="24"/>
        </w:rPr>
        <w:t>Rosina</w:t>
      </w:r>
      <w:proofErr w:type="spellEnd"/>
      <w:r w:rsidR="00365F01" w:rsidRPr="00B166C0">
        <w:rPr>
          <w:rFonts w:ascii="Verdana" w:hAnsi="Verdana"/>
          <w:sz w:val="24"/>
          <w:szCs w:val="24"/>
        </w:rPr>
        <w:t xml:space="preserve"> da Rosa </w:t>
      </w:r>
      <w:proofErr w:type="spellStart"/>
      <w:r w:rsidR="00365F01" w:rsidRPr="00B166C0">
        <w:rPr>
          <w:rFonts w:ascii="Verdana" w:hAnsi="Verdana"/>
          <w:sz w:val="24"/>
          <w:szCs w:val="24"/>
        </w:rPr>
        <w:t>Colpani</w:t>
      </w:r>
      <w:proofErr w:type="spellEnd"/>
      <w:r w:rsidR="00365F01" w:rsidRPr="00B166C0">
        <w:rPr>
          <w:rFonts w:ascii="Verdana" w:hAnsi="Verdana"/>
          <w:sz w:val="24"/>
          <w:szCs w:val="24"/>
        </w:rPr>
        <w:t xml:space="preserve"> e suplente </w:t>
      </w:r>
      <w:proofErr w:type="spellStart"/>
      <w:r w:rsidR="00365F01" w:rsidRPr="00B166C0">
        <w:rPr>
          <w:rFonts w:ascii="Verdana" w:hAnsi="Verdana"/>
          <w:sz w:val="24"/>
          <w:szCs w:val="24"/>
        </w:rPr>
        <w:t>Jaimir</w:t>
      </w:r>
      <w:proofErr w:type="spellEnd"/>
      <w:r w:rsidR="00365F01" w:rsidRPr="00B166C0">
        <w:rPr>
          <w:rFonts w:ascii="Verdana" w:hAnsi="Verdana"/>
          <w:sz w:val="24"/>
          <w:szCs w:val="24"/>
        </w:rPr>
        <w:t xml:space="preserve"> D. Gomes da Rosa; Representando a </w:t>
      </w:r>
      <w:r w:rsidR="00365F01" w:rsidRPr="00B166C0">
        <w:rPr>
          <w:rFonts w:ascii="Verdana" w:hAnsi="Verdana"/>
          <w:b/>
          <w:sz w:val="24"/>
          <w:szCs w:val="24"/>
        </w:rPr>
        <w:t>AMARBEM Associação Marrecas do Bem Estar do Menor</w:t>
      </w:r>
      <w:r w:rsidR="00365F01" w:rsidRPr="00B166C0">
        <w:rPr>
          <w:rFonts w:ascii="Verdana" w:hAnsi="Verdana"/>
          <w:sz w:val="24"/>
          <w:szCs w:val="24"/>
        </w:rPr>
        <w:t xml:space="preserve"> como conselheiro titular Maria Eliza Thomé e suplente </w:t>
      </w:r>
      <w:proofErr w:type="spellStart"/>
      <w:r w:rsidR="00365F01" w:rsidRPr="00B166C0">
        <w:rPr>
          <w:rFonts w:ascii="Verdana" w:hAnsi="Verdana"/>
          <w:sz w:val="24"/>
          <w:szCs w:val="24"/>
        </w:rPr>
        <w:t>Zenir</w:t>
      </w:r>
      <w:proofErr w:type="spellEnd"/>
      <w:r w:rsidR="00365F01" w:rsidRPr="00B166C0">
        <w:rPr>
          <w:rFonts w:ascii="Verdana" w:hAnsi="Verdana"/>
          <w:sz w:val="24"/>
          <w:szCs w:val="24"/>
        </w:rPr>
        <w:t xml:space="preserve"> Lima da Silva; e Representando o </w:t>
      </w:r>
      <w:r w:rsidR="00365F01" w:rsidRPr="00B166C0">
        <w:rPr>
          <w:rFonts w:ascii="Verdana" w:hAnsi="Verdana"/>
          <w:b/>
          <w:sz w:val="24"/>
          <w:szCs w:val="24"/>
        </w:rPr>
        <w:t>Clube dos Desbravadores Pioneiros do Sudoeste</w:t>
      </w:r>
      <w:r w:rsidR="00365F01" w:rsidRPr="00B166C0">
        <w:rPr>
          <w:rFonts w:ascii="Verdana" w:hAnsi="Verdana"/>
          <w:sz w:val="24"/>
          <w:szCs w:val="24"/>
        </w:rPr>
        <w:t xml:space="preserve"> como conselheiro titular Antonio Ribeiro da Rosa e suplente Marli Glória P. da Rosa.</w:t>
      </w:r>
      <w:r w:rsidR="00ED0146" w:rsidRPr="00B166C0">
        <w:rPr>
          <w:rFonts w:ascii="Verdana" w:hAnsi="Verdana"/>
          <w:sz w:val="24"/>
          <w:szCs w:val="24"/>
        </w:rPr>
        <w:t xml:space="preserve"> Seguindo a reunião realizada a leitura do </w:t>
      </w:r>
      <w:r w:rsidR="00ED0146" w:rsidRPr="00B166C0">
        <w:rPr>
          <w:rFonts w:ascii="Verdana" w:hAnsi="Verdana"/>
          <w:b/>
          <w:sz w:val="24"/>
          <w:szCs w:val="24"/>
        </w:rPr>
        <w:t>Ofício Circular nº 017/2013 – CEDCA/PR</w:t>
      </w:r>
      <w:r w:rsidR="00ED0146" w:rsidRPr="00B166C0">
        <w:rPr>
          <w:rFonts w:ascii="Verdana" w:hAnsi="Verdana"/>
          <w:sz w:val="24"/>
          <w:szCs w:val="24"/>
        </w:rPr>
        <w:t xml:space="preserve"> Referente ao horário de funcionamento dos Conselhos Tutelares</w:t>
      </w:r>
      <w:r w:rsidR="00C662BF" w:rsidRPr="00B166C0">
        <w:rPr>
          <w:rFonts w:ascii="Verdana" w:hAnsi="Verdana"/>
          <w:sz w:val="24"/>
          <w:szCs w:val="24"/>
        </w:rPr>
        <w:t>; o qual reforça que a previsão legal de que os Conselhos Tutelares devem funcionar, ainda que em escala de plantão, 24 horas por dia, 07 dias por semana, ou seja, um serviço que não pode ser paralisado em nenhuma circunstância, visando garantir a defesa dos diretos das crianças e dos adolescentes.</w:t>
      </w:r>
      <w:r w:rsidR="008F2CA3" w:rsidRPr="00B166C0">
        <w:rPr>
          <w:rFonts w:ascii="Verdana" w:hAnsi="Verdana"/>
          <w:sz w:val="24"/>
          <w:szCs w:val="24"/>
        </w:rPr>
        <w:t xml:space="preserve"> Também</w:t>
      </w:r>
      <w:r w:rsidR="00144366" w:rsidRPr="00B166C0">
        <w:rPr>
          <w:rFonts w:ascii="Verdana" w:hAnsi="Verdana"/>
          <w:sz w:val="24"/>
          <w:szCs w:val="24"/>
        </w:rPr>
        <w:t xml:space="preserve"> realizada a leitura do </w:t>
      </w:r>
      <w:r w:rsidR="00144366" w:rsidRPr="00B166C0">
        <w:rPr>
          <w:rFonts w:ascii="Verdana" w:hAnsi="Verdana"/>
          <w:b/>
          <w:sz w:val="24"/>
          <w:szCs w:val="24"/>
        </w:rPr>
        <w:t>Ofício Circular nº 015/2013 – CEDCA/PR</w:t>
      </w:r>
      <w:r w:rsidR="00144366" w:rsidRPr="00B166C0">
        <w:rPr>
          <w:rFonts w:ascii="Verdana" w:hAnsi="Verdana"/>
          <w:sz w:val="24"/>
          <w:szCs w:val="24"/>
        </w:rPr>
        <w:t xml:space="preserve"> Referente a Visitas aos Clubes de Futebol, solicitando encaminhamento de relatório nos termos da Resolução nº 004/2011</w:t>
      </w:r>
      <w:r w:rsidR="000737CC" w:rsidRPr="00B166C0">
        <w:rPr>
          <w:rFonts w:ascii="Verdana" w:hAnsi="Verdana"/>
          <w:sz w:val="24"/>
          <w:szCs w:val="24"/>
        </w:rPr>
        <w:t xml:space="preserve"> CEDCA/PR </w:t>
      </w:r>
      <w:r w:rsidR="00BF2D34" w:rsidRPr="00B166C0">
        <w:rPr>
          <w:rFonts w:ascii="Verdana" w:hAnsi="Verdana"/>
          <w:sz w:val="24"/>
          <w:szCs w:val="24"/>
        </w:rPr>
        <w:t>(que dispõe sobre as diretrizes básicas para a prática esportiva tendo em vista o Direito Fundamental ao esporte e à formação/profissionalização de crianças e adolescentes atletas em conformidade com o ordenamento jurídico especial no Estado do Paraná)</w:t>
      </w:r>
      <w:r w:rsidR="000737CC" w:rsidRPr="00B166C0">
        <w:rPr>
          <w:rFonts w:ascii="Verdana" w:hAnsi="Verdana"/>
          <w:sz w:val="24"/>
          <w:szCs w:val="24"/>
        </w:rPr>
        <w:t>,</w:t>
      </w:r>
      <w:r w:rsidR="00144366" w:rsidRPr="00B166C0">
        <w:rPr>
          <w:rFonts w:ascii="Verdana" w:hAnsi="Verdana"/>
          <w:sz w:val="24"/>
          <w:szCs w:val="24"/>
        </w:rPr>
        <w:t xml:space="preserve"> em até 120 dias após o recebimento deste; o conselheiro </w:t>
      </w:r>
      <w:proofErr w:type="spellStart"/>
      <w:r w:rsidR="00144366" w:rsidRPr="00B166C0">
        <w:rPr>
          <w:rFonts w:ascii="Verdana" w:hAnsi="Verdana"/>
          <w:sz w:val="24"/>
          <w:szCs w:val="24"/>
        </w:rPr>
        <w:t>Édio</w:t>
      </w:r>
      <w:proofErr w:type="spellEnd"/>
      <w:r w:rsidR="00144366" w:rsidRPr="00B166C0">
        <w:rPr>
          <w:rFonts w:ascii="Verdana" w:hAnsi="Verdana"/>
          <w:sz w:val="24"/>
          <w:szCs w:val="24"/>
        </w:rPr>
        <w:t xml:space="preserve"> </w:t>
      </w:r>
      <w:proofErr w:type="spellStart"/>
      <w:r w:rsidR="00144366" w:rsidRPr="00B166C0">
        <w:rPr>
          <w:rFonts w:ascii="Verdana" w:hAnsi="Verdana"/>
          <w:sz w:val="24"/>
          <w:szCs w:val="24"/>
        </w:rPr>
        <w:t>Vescovi</w:t>
      </w:r>
      <w:proofErr w:type="spellEnd"/>
      <w:r w:rsidR="00144366" w:rsidRPr="00B166C0">
        <w:rPr>
          <w:rFonts w:ascii="Verdana" w:hAnsi="Verdana"/>
          <w:sz w:val="24"/>
          <w:szCs w:val="24"/>
        </w:rPr>
        <w:t xml:space="preserve"> faz um breve comentário e esclarecendo que tal relatório já foi feito pelos conselheiros tutelares, solicita portando que seja encaminhado o mesmo ao CMDCA para que possa ser encaminhado ao CEDCA/PR conforme solicitado neste ofício.</w:t>
      </w:r>
      <w:r w:rsidR="00985DD8" w:rsidRPr="00B166C0">
        <w:rPr>
          <w:rFonts w:ascii="Verdana" w:hAnsi="Verdana"/>
          <w:sz w:val="24"/>
          <w:szCs w:val="24"/>
        </w:rPr>
        <w:t xml:space="preserve"> Seguindo a pauta</w:t>
      </w:r>
      <w:r w:rsidR="00355BD4" w:rsidRPr="00B166C0">
        <w:rPr>
          <w:rFonts w:ascii="Verdana" w:hAnsi="Verdana"/>
          <w:sz w:val="24"/>
          <w:szCs w:val="24"/>
        </w:rPr>
        <w:t>,</w:t>
      </w:r>
      <w:r w:rsidR="00985DD8" w:rsidRPr="00B166C0">
        <w:rPr>
          <w:rFonts w:ascii="Verdana" w:hAnsi="Verdana"/>
          <w:sz w:val="24"/>
          <w:szCs w:val="24"/>
        </w:rPr>
        <w:t xml:space="preserve"> realizado a leitura da correspondência recebida por este conselho vindo da GUARDA MIRIM PADRE HARRY VAN BRIEL / APMI HAROLDO BELTRÃO, onde a entidade solicita o recadastramento junto ao CMDCA do Programa de Aprendizagem oferecido pela instituição APMI Haroldo Beltrão juntamente com a</w:t>
      </w:r>
      <w:r w:rsidR="00E92B64" w:rsidRPr="00B166C0">
        <w:rPr>
          <w:rFonts w:ascii="Verdana" w:hAnsi="Verdana"/>
          <w:sz w:val="24"/>
          <w:szCs w:val="24"/>
        </w:rPr>
        <w:t xml:space="preserve"> Guarda Mirim Padre Harry Van </w:t>
      </w:r>
      <w:proofErr w:type="spellStart"/>
      <w:r w:rsidR="00E92B64" w:rsidRPr="00B166C0">
        <w:rPr>
          <w:rFonts w:ascii="Verdana" w:hAnsi="Verdana"/>
          <w:sz w:val="24"/>
          <w:szCs w:val="24"/>
        </w:rPr>
        <w:t>Briel</w:t>
      </w:r>
      <w:proofErr w:type="spellEnd"/>
      <w:r w:rsidR="00E92B64" w:rsidRPr="00B166C0">
        <w:rPr>
          <w:rFonts w:ascii="Verdana" w:hAnsi="Verdana"/>
          <w:sz w:val="24"/>
          <w:szCs w:val="24"/>
        </w:rPr>
        <w:t xml:space="preserve"> e Escola Oficina </w:t>
      </w:r>
      <w:proofErr w:type="spellStart"/>
      <w:r w:rsidR="00E92B64" w:rsidRPr="00B166C0">
        <w:rPr>
          <w:rFonts w:ascii="Verdana" w:hAnsi="Verdana"/>
          <w:sz w:val="24"/>
          <w:szCs w:val="24"/>
        </w:rPr>
        <w:t>Adelíria</w:t>
      </w:r>
      <w:proofErr w:type="spellEnd"/>
      <w:r w:rsidR="00E92B64" w:rsidRPr="00B166C0">
        <w:rPr>
          <w:rFonts w:ascii="Verdana" w:hAnsi="Verdana"/>
          <w:sz w:val="24"/>
          <w:szCs w:val="24"/>
        </w:rPr>
        <w:t xml:space="preserve"> </w:t>
      </w:r>
      <w:proofErr w:type="spellStart"/>
      <w:r w:rsidR="00E92B64" w:rsidRPr="00B166C0">
        <w:rPr>
          <w:rFonts w:ascii="Verdana" w:hAnsi="Verdana"/>
          <w:sz w:val="24"/>
          <w:szCs w:val="24"/>
        </w:rPr>
        <w:t>Meurer</w:t>
      </w:r>
      <w:proofErr w:type="spellEnd"/>
      <w:r w:rsidR="00E92B64" w:rsidRPr="00B166C0">
        <w:rPr>
          <w:rFonts w:ascii="Verdana" w:hAnsi="Verdana"/>
          <w:sz w:val="24"/>
          <w:szCs w:val="24"/>
        </w:rPr>
        <w:t>, que conforme dispositivo e lei, a entidade se compromete em adotar e cumprir</w:t>
      </w:r>
      <w:r w:rsidR="00FF60F9" w:rsidRPr="00B166C0">
        <w:rPr>
          <w:rFonts w:ascii="Verdana" w:hAnsi="Verdana"/>
          <w:sz w:val="24"/>
          <w:szCs w:val="24"/>
        </w:rPr>
        <w:t xml:space="preserve"> fielmente o programa de Regularização do Trabalho adolescente, que assegura a formação escolar, profissional e inserção do adolescente e jovem no mercado de trabalho na forma dos Artigos 63, 65 e 68, parágrafo 1º, 2º e 69º </w:t>
      </w:r>
      <w:proofErr w:type="gramStart"/>
      <w:r w:rsidR="00FF60F9" w:rsidRPr="00B166C0">
        <w:rPr>
          <w:rFonts w:ascii="Verdana" w:hAnsi="Verdana"/>
          <w:sz w:val="24"/>
          <w:szCs w:val="24"/>
        </w:rPr>
        <w:t>do ECA</w:t>
      </w:r>
      <w:proofErr w:type="gramEnd"/>
      <w:r w:rsidR="00FF60F9" w:rsidRPr="00B166C0">
        <w:rPr>
          <w:rFonts w:ascii="Verdana" w:hAnsi="Verdana"/>
          <w:sz w:val="24"/>
          <w:szCs w:val="24"/>
        </w:rPr>
        <w:t xml:space="preserve">; os cursos são Auxiliar Administrativo, </w:t>
      </w:r>
      <w:proofErr w:type="spellStart"/>
      <w:r w:rsidR="00FF60F9" w:rsidRPr="00B166C0">
        <w:rPr>
          <w:rFonts w:ascii="Verdana" w:hAnsi="Verdana"/>
          <w:sz w:val="24"/>
          <w:szCs w:val="24"/>
        </w:rPr>
        <w:t>Repositor</w:t>
      </w:r>
      <w:proofErr w:type="spellEnd"/>
      <w:r w:rsidR="00FF60F9" w:rsidRPr="00B166C0">
        <w:rPr>
          <w:rFonts w:ascii="Verdana" w:hAnsi="Verdana"/>
          <w:sz w:val="24"/>
          <w:szCs w:val="24"/>
        </w:rPr>
        <w:t xml:space="preserve"> de Mercadorias e Vendedor do Comércio </w:t>
      </w:r>
      <w:proofErr w:type="spellStart"/>
      <w:r w:rsidR="00FF60F9" w:rsidRPr="00B166C0">
        <w:rPr>
          <w:rFonts w:ascii="Verdana" w:hAnsi="Verdana"/>
          <w:sz w:val="24"/>
          <w:szCs w:val="24"/>
        </w:rPr>
        <w:t>Varejsta</w:t>
      </w:r>
      <w:proofErr w:type="spellEnd"/>
      <w:r w:rsidR="00FF60F9" w:rsidRPr="00B166C0">
        <w:rPr>
          <w:rFonts w:ascii="Verdana" w:hAnsi="Verdana"/>
          <w:sz w:val="24"/>
          <w:szCs w:val="24"/>
        </w:rPr>
        <w:t>; o cons</w:t>
      </w:r>
      <w:r w:rsidR="00444EAB" w:rsidRPr="00B166C0">
        <w:rPr>
          <w:rFonts w:ascii="Verdana" w:hAnsi="Verdana"/>
          <w:sz w:val="24"/>
          <w:szCs w:val="24"/>
        </w:rPr>
        <w:t xml:space="preserve">elheiro Sérgio </w:t>
      </w:r>
      <w:proofErr w:type="spellStart"/>
      <w:r w:rsidR="00444EAB" w:rsidRPr="00B166C0">
        <w:rPr>
          <w:rFonts w:ascii="Verdana" w:hAnsi="Verdana"/>
          <w:sz w:val="24"/>
          <w:szCs w:val="24"/>
        </w:rPr>
        <w:t>Kupkwoski</w:t>
      </w:r>
      <w:proofErr w:type="spellEnd"/>
      <w:r w:rsidR="00444EAB" w:rsidRPr="00B166C0">
        <w:rPr>
          <w:rFonts w:ascii="Verdana" w:hAnsi="Verdana"/>
          <w:sz w:val="24"/>
          <w:szCs w:val="24"/>
        </w:rPr>
        <w:t xml:space="preserve"> faz um</w:t>
      </w:r>
      <w:r w:rsidR="00FF60F9" w:rsidRPr="00B166C0">
        <w:rPr>
          <w:rFonts w:ascii="Verdana" w:hAnsi="Verdana"/>
          <w:sz w:val="24"/>
          <w:szCs w:val="24"/>
        </w:rPr>
        <w:t xml:space="preserve"> breve comentário para esclarecer dúvidas referente a este recadastramento,</w:t>
      </w:r>
      <w:r w:rsidR="00444EAB" w:rsidRPr="00B166C0">
        <w:rPr>
          <w:rFonts w:ascii="Verdana" w:hAnsi="Verdana"/>
          <w:sz w:val="24"/>
          <w:szCs w:val="24"/>
        </w:rPr>
        <w:t xml:space="preserve"> após a abordagem</w:t>
      </w:r>
      <w:r w:rsidR="00FF60F9" w:rsidRPr="00B166C0">
        <w:rPr>
          <w:rFonts w:ascii="Verdana" w:hAnsi="Verdana"/>
          <w:sz w:val="24"/>
          <w:szCs w:val="24"/>
        </w:rPr>
        <w:t xml:space="preserve"> é colocado para aprovação e </w:t>
      </w:r>
      <w:r w:rsidR="00444EAB" w:rsidRPr="00B166C0">
        <w:rPr>
          <w:rFonts w:ascii="Verdana" w:hAnsi="Verdana"/>
          <w:sz w:val="24"/>
          <w:szCs w:val="24"/>
        </w:rPr>
        <w:t xml:space="preserve">posteriormente </w:t>
      </w:r>
      <w:r w:rsidR="00FF60F9" w:rsidRPr="00B166C0">
        <w:rPr>
          <w:rFonts w:ascii="Verdana" w:hAnsi="Verdana"/>
          <w:sz w:val="24"/>
          <w:szCs w:val="24"/>
        </w:rPr>
        <w:t xml:space="preserve">deliberado </w:t>
      </w:r>
      <w:r w:rsidR="00FF60F9" w:rsidRPr="00B166C0">
        <w:rPr>
          <w:rFonts w:ascii="Verdana" w:hAnsi="Verdana"/>
          <w:sz w:val="24"/>
          <w:szCs w:val="24"/>
        </w:rPr>
        <w:lastRenderedPageBreak/>
        <w:t>por este conselho, o qual irá fornecer uma declaração à entidade atendendo a solicitação.</w:t>
      </w:r>
      <w:r w:rsidR="00976804" w:rsidRPr="00B166C0">
        <w:rPr>
          <w:rFonts w:ascii="Verdana" w:hAnsi="Verdana"/>
          <w:sz w:val="24"/>
          <w:szCs w:val="24"/>
        </w:rPr>
        <w:t xml:space="preserve"> Foi também realizado</w:t>
      </w:r>
      <w:r w:rsidR="00B240F9" w:rsidRPr="00B166C0">
        <w:rPr>
          <w:rFonts w:ascii="Verdana" w:hAnsi="Verdana"/>
          <w:sz w:val="24"/>
          <w:szCs w:val="24"/>
        </w:rPr>
        <w:t xml:space="preserve"> a leitura do </w:t>
      </w:r>
      <w:r w:rsidR="00B240F9" w:rsidRPr="00B166C0">
        <w:rPr>
          <w:rFonts w:ascii="Verdana" w:hAnsi="Verdana"/>
          <w:b/>
          <w:sz w:val="24"/>
          <w:szCs w:val="24"/>
        </w:rPr>
        <w:t>Registro de Decisão Colegiada Nº 2013002388 do Conselho Tutelar de Francisco Beltrão</w:t>
      </w:r>
      <w:r w:rsidR="00B240F9" w:rsidRPr="00B166C0">
        <w:rPr>
          <w:rFonts w:ascii="Verdana" w:hAnsi="Verdana"/>
          <w:sz w:val="24"/>
          <w:szCs w:val="24"/>
        </w:rPr>
        <w:t xml:space="preserve">, que trata da </w:t>
      </w:r>
      <w:r w:rsidR="00B240F9" w:rsidRPr="00B166C0">
        <w:rPr>
          <w:rFonts w:ascii="Verdana" w:hAnsi="Verdana"/>
          <w:b/>
          <w:sz w:val="24"/>
          <w:szCs w:val="24"/>
        </w:rPr>
        <w:t>CASA DE PASSAGEM PARA ADOLESCENTES</w:t>
      </w:r>
      <w:r w:rsidR="00B240F9" w:rsidRPr="00B166C0">
        <w:rPr>
          <w:rFonts w:ascii="Verdana" w:hAnsi="Verdana"/>
          <w:sz w:val="24"/>
          <w:szCs w:val="24"/>
        </w:rPr>
        <w:t xml:space="preserve">, onde relatam a dificuldade para acolher esses adolescentes </w:t>
      </w:r>
      <w:proofErr w:type="gramStart"/>
      <w:r w:rsidR="00B240F9" w:rsidRPr="00B166C0">
        <w:rPr>
          <w:rFonts w:ascii="Verdana" w:hAnsi="Verdana"/>
          <w:sz w:val="24"/>
          <w:szCs w:val="24"/>
        </w:rPr>
        <w:t>a</w:t>
      </w:r>
      <w:proofErr w:type="gramEnd"/>
      <w:r w:rsidR="00B240F9" w:rsidRPr="00B166C0">
        <w:rPr>
          <w:rFonts w:ascii="Verdana" w:hAnsi="Verdana"/>
          <w:sz w:val="24"/>
          <w:szCs w:val="24"/>
        </w:rPr>
        <w:t xml:space="preserve"> noite, pois não existe hoje um abrigo ou casa de passagem p</w:t>
      </w:r>
      <w:r w:rsidR="00216BB7" w:rsidRPr="00B166C0">
        <w:rPr>
          <w:rFonts w:ascii="Verdana" w:hAnsi="Verdana"/>
          <w:sz w:val="24"/>
          <w:szCs w:val="24"/>
        </w:rPr>
        <w:t>ara receber-los temporariamente; portanto, decidem por meio deste documento, requisitar uma casa de passagem para adolescentes.</w:t>
      </w:r>
      <w:r w:rsidR="00CF7A7B" w:rsidRPr="00B166C0">
        <w:rPr>
          <w:rFonts w:ascii="Verdana" w:hAnsi="Verdana"/>
          <w:sz w:val="24"/>
          <w:szCs w:val="24"/>
        </w:rPr>
        <w:t xml:space="preserve"> Após a leitura foi realizada uma discussão sobre o problema com os envolvidos e a Dra. </w:t>
      </w:r>
      <w:proofErr w:type="spellStart"/>
      <w:r w:rsidR="00CF7A7B" w:rsidRPr="00B166C0">
        <w:rPr>
          <w:rFonts w:ascii="Verdana" w:hAnsi="Verdana"/>
          <w:sz w:val="24"/>
          <w:szCs w:val="24"/>
        </w:rPr>
        <w:t>Camile</w:t>
      </w:r>
      <w:proofErr w:type="spellEnd"/>
      <w:r w:rsidR="00CF7A7B" w:rsidRPr="00B166C0">
        <w:rPr>
          <w:rFonts w:ascii="Verdana" w:hAnsi="Verdana"/>
          <w:sz w:val="24"/>
          <w:szCs w:val="24"/>
        </w:rPr>
        <w:t xml:space="preserve"> confirmou tal problemática, solicitando a Secretaria Municipal de Assistência Social qu</w:t>
      </w:r>
      <w:r w:rsidR="009D1C30" w:rsidRPr="00B166C0">
        <w:rPr>
          <w:rFonts w:ascii="Verdana" w:hAnsi="Verdana"/>
          <w:sz w:val="24"/>
          <w:szCs w:val="24"/>
        </w:rPr>
        <w:t>e tomem as devidas providências, e também solicita que lhes seja encaminhado um convite para sua participação em cada reunião ordinária realizada, bem como encaminhada as atas por e-mail para sua leitura e conhecimento.</w:t>
      </w:r>
      <w:r w:rsidR="00CF7A7B" w:rsidRPr="00B166C0">
        <w:rPr>
          <w:rFonts w:ascii="Verdana" w:hAnsi="Verdana"/>
          <w:sz w:val="24"/>
          <w:szCs w:val="24"/>
        </w:rPr>
        <w:t xml:space="preserve"> </w:t>
      </w:r>
      <w:r w:rsidR="00D6210F" w:rsidRPr="00B166C0">
        <w:rPr>
          <w:rFonts w:ascii="Verdana" w:hAnsi="Verdana"/>
          <w:sz w:val="24"/>
          <w:szCs w:val="24"/>
        </w:rPr>
        <w:t>Seguindo a reunião foi realizada</w:t>
      </w:r>
      <w:r w:rsidR="000D7A31" w:rsidRPr="00B166C0">
        <w:rPr>
          <w:rFonts w:ascii="Verdana" w:hAnsi="Verdana"/>
          <w:sz w:val="24"/>
          <w:szCs w:val="24"/>
        </w:rPr>
        <w:t xml:space="preserve"> uma abordagem da </w:t>
      </w:r>
      <w:r w:rsidR="000D7A31" w:rsidRPr="00B166C0">
        <w:rPr>
          <w:rFonts w:ascii="Verdana" w:hAnsi="Verdana"/>
          <w:b/>
          <w:sz w:val="24"/>
          <w:szCs w:val="24"/>
        </w:rPr>
        <w:t>campanha TRIBUTO À CIDADANIA</w:t>
      </w:r>
      <w:r w:rsidR="000D7A31" w:rsidRPr="00B166C0">
        <w:rPr>
          <w:rFonts w:ascii="Verdana" w:hAnsi="Verdana"/>
          <w:sz w:val="24"/>
          <w:szCs w:val="24"/>
        </w:rPr>
        <w:t xml:space="preserve"> pelo Sr. Luiz Graczik e pe</w:t>
      </w:r>
      <w:r w:rsidR="000E0DD8" w:rsidRPr="00B166C0">
        <w:rPr>
          <w:rFonts w:ascii="Verdana" w:hAnsi="Verdana"/>
          <w:sz w:val="24"/>
          <w:szCs w:val="24"/>
        </w:rPr>
        <w:t xml:space="preserve">la conselheira Cleusa </w:t>
      </w:r>
      <w:proofErr w:type="spellStart"/>
      <w:r w:rsidR="000E0DD8" w:rsidRPr="00B166C0">
        <w:rPr>
          <w:rFonts w:ascii="Verdana" w:hAnsi="Verdana"/>
          <w:sz w:val="24"/>
          <w:szCs w:val="24"/>
        </w:rPr>
        <w:t>Borguezan</w:t>
      </w:r>
      <w:proofErr w:type="spellEnd"/>
      <w:r w:rsidR="000E0DD8" w:rsidRPr="00B166C0">
        <w:rPr>
          <w:rFonts w:ascii="Verdana" w:hAnsi="Verdana"/>
          <w:sz w:val="24"/>
          <w:szCs w:val="24"/>
        </w:rPr>
        <w:t>, que estão confiantes que a arrecadação desta campanha será surpreendente, a expectativa é de dobrar o valor da campanha passada.</w:t>
      </w:r>
      <w:r w:rsidR="006C33BE" w:rsidRPr="00B166C0">
        <w:rPr>
          <w:rFonts w:ascii="Verdana" w:hAnsi="Verdana"/>
          <w:sz w:val="24"/>
          <w:szCs w:val="24"/>
        </w:rPr>
        <w:t xml:space="preserve"> A Secretária Municipal de Assistência Social Ana Lúcia Manfroi aproveita a oportunidade e comunica a todos do lançamento</w:t>
      </w:r>
      <w:r w:rsidR="006311DE" w:rsidRPr="00B166C0">
        <w:rPr>
          <w:rFonts w:ascii="Verdana" w:hAnsi="Verdana"/>
          <w:sz w:val="24"/>
          <w:szCs w:val="24"/>
        </w:rPr>
        <w:t xml:space="preserve"> de uma </w:t>
      </w:r>
      <w:r w:rsidR="00590ECB" w:rsidRPr="00B166C0">
        <w:rPr>
          <w:rFonts w:ascii="Verdana" w:hAnsi="Verdana"/>
          <w:b/>
          <w:sz w:val="24"/>
          <w:szCs w:val="24"/>
        </w:rPr>
        <w:t>C</w:t>
      </w:r>
      <w:r w:rsidR="006311DE" w:rsidRPr="00B166C0">
        <w:rPr>
          <w:rFonts w:ascii="Verdana" w:hAnsi="Verdana"/>
          <w:b/>
          <w:sz w:val="24"/>
          <w:szCs w:val="24"/>
        </w:rPr>
        <w:t xml:space="preserve">ampanha “PROCURAM-SE BRINQUEDOS, </w:t>
      </w:r>
      <w:r w:rsidR="000A0B5B" w:rsidRPr="00B166C0">
        <w:rPr>
          <w:rFonts w:ascii="Verdana" w:hAnsi="Verdana"/>
          <w:b/>
          <w:sz w:val="24"/>
          <w:szCs w:val="24"/>
        </w:rPr>
        <w:t>Recompensa o sorriso de várias crianças</w:t>
      </w:r>
      <w:r w:rsidR="006311DE" w:rsidRPr="00B166C0">
        <w:rPr>
          <w:rFonts w:ascii="Verdana" w:hAnsi="Verdana"/>
          <w:b/>
          <w:sz w:val="24"/>
          <w:szCs w:val="24"/>
        </w:rPr>
        <w:t>”</w:t>
      </w:r>
      <w:r w:rsidR="006311DE" w:rsidRPr="00B166C0">
        <w:rPr>
          <w:rFonts w:ascii="Verdana" w:hAnsi="Verdana"/>
          <w:sz w:val="24"/>
          <w:szCs w:val="24"/>
        </w:rPr>
        <w:t xml:space="preserve"> que iniciou dia 02 de dezembro e vai até dia 16, com o intuito de arrecadar brinq</w:t>
      </w:r>
      <w:r w:rsidR="00CF0AF6" w:rsidRPr="00B166C0">
        <w:rPr>
          <w:rFonts w:ascii="Verdana" w:hAnsi="Verdana"/>
          <w:sz w:val="24"/>
          <w:szCs w:val="24"/>
        </w:rPr>
        <w:t>uedos novos e usados para serem</w:t>
      </w:r>
      <w:r w:rsidR="00E25C34" w:rsidRPr="00B166C0">
        <w:rPr>
          <w:rFonts w:ascii="Verdana" w:hAnsi="Verdana"/>
          <w:sz w:val="24"/>
          <w:szCs w:val="24"/>
        </w:rPr>
        <w:t xml:space="preserve"> entregues as</w:t>
      </w:r>
      <w:r w:rsidR="006311DE" w:rsidRPr="00B166C0">
        <w:rPr>
          <w:rFonts w:ascii="Verdana" w:hAnsi="Verdana"/>
          <w:sz w:val="24"/>
          <w:szCs w:val="24"/>
        </w:rPr>
        <w:t xml:space="preserve"> crianças mais carentes do interior de nosso município, nas vésperas do Natal.</w:t>
      </w:r>
      <w:r w:rsidR="000B5913" w:rsidRPr="00B166C0">
        <w:rPr>
          <w:rFonts w:ascii="Verdana" w:hAnsi="Verdana"/>
          <w:sz w:val="24"/>
          <w:szCs w:val="24"/>
        </w:rPr>
        <w:t xml:space="preserve"> O conselheiro </w:t>
      </w:r>
      <w:proofErr w:type="spellStart"/>
      <w:r w:rsidR="000B5913" w:rsidRPr="00B166C0">
        <w:rPr>
          <w:rFonts w:ascii="Verdana" w:hAnsi="Verdana"/>
          <w:sz w:val="24"/>
          <w:szCs w:val="24"/>
        </w:rPr>
        <w:t>Édio</w:t>
      </w:r>
      <w:proofErr w:type="spellEnd"/>
      <w:r w:rsidR="000B5913" w:rsidRPr="00B166C0">
        <w:rPr>
          <w:rFonts w:ascii="Verdana" w:hAnsi="Verdana"/>
          <w:sz w:val="24"/>
          <w:szCs w:val="24"/>
        </w:rPr>
        <w:t xml:space="preserve"> </w:t>
      </w:r>
      <w:proofErr w:type="spellStart"/>
      <w:r w:rsidR="000B5913" w:rsidRPr="00B166C0">
        <w:rPr>
          <w:rFonts w:ascii="Verdana" w:hAnsi="Verdana"/>
          <w:sz w:val="24"/>
          <w:szCs w:val="24"/>
        </w:rPr>
        <w:t>Vescovi</w:t>
      </w:r>
      <w:proofErr w:type="spellEnd"/>
      <w:r w:rsidR="000B5913" w:rsidRPr="00B166C0">
        <w:rPr>
          <w:rFonts w:ascii="Verdana" w:hAnsi="Verdana"/>
          <w:sz w:val="24"/>
          <w:szCs w:val="24"/>
        </w:rPr>
        <w:t xml:space="preserve"> como Secretário Municipal de Esportes </w:t>
      </w:r>
      <w:r w:rsidR="009C5E3B" w:rsidRPr="00B166C0">
        <w:rPr>
          <w:rFonts w:ascii="Verdana" w:hAnsi="Verdana"/>
          <w:sz w:val="24"/>
          <w:szCs w:val="24"/>
        </w:rPr>
        <w:t xml:space="preserve">comunica que entrou em parceria com a Assistência Social nesta campanha, e para arrecadar mais brinquedos está divulgando que para assistir o jogo da final do campeonato </w:t>
      </w:r>
      <w:proofErr w:type="spellStart"/>
      <w:r w:rsidR="009C5E3B" w:rsidRPr="00B166C0">
        <w:rPr>
          <w:rFonts w:ascii="Verdana" w:hAnsi="Verdana"/>
          <w:sz w:val="24"/>
          <w:szCs w:val="24"/>
        </w:rPr>
        <w:t>varzeano</w:t>
      </w:r>
      <w:proofErr w:type="spellEnd"/>
      <w:r w:rsidR="009C5E3B" w:rsidRPr="00B166C0">
        <w:rPr>
          <w:rFonts w:ascii="Verdana" w:hAnsi="Verdana"/>
          <w:sz w:val="24"/>
          <w:szCs w:val="24"/>
        </w:rPr>
        <w:t xml:space="preserve"> que vai acontecer no domingo dia 15, o ingresso será um brinquedo, novo ou usado em bom estado, e</w:t>
      </w:r>
      <w:r w:rsidR="00A03D88" w:rsidRPr="00B166C0">
        <w:rPr>
          <w:rFonts w:ascii="Verdana" w:hAnsi="Verdana"/>
          <w:sz w:val="24"/>
          <w:szCs w:val="24"/>
        </w:rPr>
        <w:t xml:space="preserve"> que já está sendo providenciada</w:t>
      </w:r>
      <w:r w:rsidR="009C5E3B" w:rsidRPr="00B166C0">
        <w:rPr>
          <w:rFonts w:ascii="Verdana" w:hAnsi="Verdana"/>
          <w:sz w:val="24"/>
          <w:szCs w:val="24"/>
        </w:rPr>
        <w:t xml:space="preserve"> a divulgação desta decisão </w:t>
      </w:r>
      <w:r w:rsidR="00031F73" w:rsidRPr="00B166C0">
        <w:rPr>
          <w:rFonts w:ascii="Verdana" w:hAnsi="Verdana"/>
          <w:sz w:val="24"/>
          <w:szCs w:val="24"/>
        </w:rPr>
        <w:t>em rádios e jornais da cidade, e que a expectativa de público para este dia é grande.</w:t>
      </w:r>
      <w:r w:rsidR="00045DC8" w:rsidRPr="00B166C0">
        <w:rPr>
          <w:rFonts w:ascii="Verdana" w:hAnsi="Verdana"/>
          <w:sz w:val="24"/>
          <w:szCs w:val="24"/>
        </w:rPr>
        <w:t xml:space="preserve"> E como u</w:t>
      </w:r>
      <w:r w:rsidR="00302EAD" w:rsidRPr="00B166C0">
        <w:rPr>
          <w:rFonts w:ascii="Verdana" w:hAnsi="Verdana"/>
          <w:sz w:val="24"/>
          <w:szCs w:val="24"/>
        </w:rPr>
        <w:t>ltimo assunto desta pauta</w:t>
      </w:r>
      <w:r w:rsidR="00045DC8" w:rsidRPr="00B166C0">
        <w:rPr>
          <w:rFonts w:ascii="Verdana" w:hAnsi="Verdana"/>
          <w:sz w:val="24"/>
          <w:szCs w:val="24"/>
        </w:rPr>
        <w:t>,</w:t>
      </w:r>
      <w:r w:rsidR="00302EAD" w:rsidRPr="00B166C0">
        <w:rPr>
          <w:rFonts w:ascii="Verdana" w:hAnsi="Verdana"/>
          <w:sz w:val="24"/>
          <w:szCs w:val="24"/>
        </w:rPr>
        <w:t xml:space="preserve"> temos a Eleição para presidente e vice deste conse</w:t>
      </w:r>
      <w:r w:rsidR="00045DC8" w:rsidRPr="00B166C0">
        <w:rPr>
          <w:rFonts w:ascii="Verdana" w:hAnsi="Verdana"/>
          <w:sz w:val="24"/>
          <w:szCs w:val="24"/>
        </w:rPr>
        <w:t xml:space="preserve">lho, que pela </w:t>
      </w:r>
      <w:proofErr w:type="gramStart"/>
      <w:r w:rsidR="00045DC8" w:rsidRPr="00B166C0">
        <w:rPr>
          <w:rFonts w:ascii="Verdana" w:hAnsi="Verdana"/>
          <w:sz w:val="24"/>
          <w:szCs w:val="24"/>
        </w:rPr>
        <w:t>lógica e bom s</w:t>
      </w:r>
      <w:r w:rsidR="00302EAD" w:rsidRPr="00B166C0">
        <w:rPr>
          <w:rFonts w:ascii="Verdana" w:hAnsi="Verdana"/>
          <w:sz w:val="24"/>
          <w:szCs w:val="24"/>
        </w:rPr>
        <w:t>enso</w:t>
      </w:r>
      <w:proofErr w:type="gramEnd"/>
      <w:r w:rsidR="00302EAD" w:rsidRPr="00B166C0">
        <w:rPr>
          <w:rFonts w:ascii="Verdana" w:hAnsi="Verdana"/>
          <w:sz w:val="24"/>
          <w:szCs w:val="24"/>
        </w:rPr>
        <w:t xml:space="preserve"> deveria ser de Presidente Governamental e Vice Não Governamental, já que neste ano quem assumiu foi Não Governamental, lembrando que a Sra. Helena hoje presidente, assumiu no inicio deste ano quando o p</w:t>
      </w:r>
      <w:r w:rsidR="00045DC8" w:rsidRPr="00B166C0">
        <w:rPr>
          <w:rFonts w:ascii="Verdana" w:hAnsi="Verdana"/>
          <w:sz w:val="24"/>
          <w:szCs w:val="24"/>
        </w:rPr>
        <w:t xml:space="preserve">residente  Sr. </w:t>
      </w:r>
      <w:proofErr w:type="spellStart"/>
      <w:r w:rsidR="00045DC8" w:rsidRPr="00B166C0">
        <w:rPr>
          <w:rFonts w:ascii="Verdana" w:hAnsi="Verdana"/>
          <w:sz w:val="24"/>
          <w:szCs w:val="24"/>
        </w:rPr>
        <w:t>Wagno</w:t>
      </w:r>
      <w:proofErr w:type="spellEnd"/>
      <w:r w:rsidR="00045DC8" w:rsidRPr="00B166C0">
        <w:rPr>
          <w:rFonts w:ascii="Verdana" w:hAnsi="Verdana"/>
          <w:sz w:val="24"/>
          <w:szCs w:val="24"/>
        </w:rPr>
        <w:t xml:space="preserve"> se afastou, e pelo Regimento Interno deverá haver alternância de presidência em Governamental Não Governamental.</w:t>
      </w:r>
      <w:r w:rsidR="0073652B" w:rsidRPr="00B166C0">
        <w:rPr>
          <w:rFonts w:ascii="Verdana" w:hAnsi="Verdana"/>
          <w:sz w:val="24"/>
          <w:szCs w:val="24"/>
        </w:rPr>
        <w:t xml:space="preserve"> Neste momento ocorre uma pequena discussão </w:t>
      </w:r>
      <w:r w:rsidR="0073652B" w:rsidRPr="00B166C0">
        <w:rPr>
          <w:rFonts w:ascii="Verdana" w:hAnsi="Verdana"/>
          <w:sz w:val="24"/>
          <w:szCs w:val="24"/>
        </w:rPr>
        <w:lastRenderedPageBreak/>
        <w:t>sobre o assunto, portanto com a aprovação de todos decide-se que os representante</w:t>
      </w:r>
      <w:r w:rsidR="00965DBE" w:rsidRPr="00B166C0">
        <w:rPr>
          <w:rFonts w:ascii="Verdana" w:hAnsi="Verdana"/>
          <w:sz w:val="24"/>
          <w:szCs w:val="24"/>
        </w:rPr>
        <w:t>s</w:t>
      </w:r>
      <w:r w:rsidR="0073652B" w:rsidRPr="00B166C0">
        <w:rPr>
          <w:rFonts w:ascii="Verdana" w:hAnsi="Verdana"/>
          <w:sz w:val="24"/>
          <w:szCs w:val="24"/>
        </w:rPr>
        <w:t xml:space="preserve"> dos NEDIJ que se fazem presentes nesta reunião, realizem um estudo mais aprofundado de acordo com a lei e o Conselho Nacional dos Direitos da Criança e do Adolescente, e no início do ano, em primeira reunião ordinária do CMDCA, nos apresente o que de fato seria o mais correto, para que assim possamos real</w:t>
      </w:r>
      <w:r w:rsidR="000E1150" w:rsidRPr="00B166C0">
        <w:rPr>
          <w:rFonts w:ascii="Verdana" w:hAnsi="Verdana"/>
          <w:sz w:val="24"/>
          <w:szCs w:val="24"/>
        </w:rPr>
        <w:t>izar a eleição sem que não haja</w:t>
      </w:r>
      <w:r w:rsidR="0073652B" w:rsidRPr="00B166C0">
        <w:rPr>
          <w:rFonts w:ascii="Verdana" w:hAnsi="Verdana"/>
          <w:sz w:val="24"/>
          <w:szCs w:val="24"/>
        </w:rPr>
        <w:t xml:space="preserve"> dúvidas de nenhum dos membros deste conselho.</w:t>
      </w:r>
      <w:r w:rsidR="00B03EAB" w:rsidRPr="00B166C0">
        <w:rPr>
          <w:rFonts w:ascii="Verdana" w:hAnsi="Verdana"/>
          <w:sz w:val="24"/>
          <w:szCs w:val="24"/>
        </w:rPr>
        <w:t xml:space="preserve"> </w:t>
      </w:r>
      <w:r w:rsidR="008A728A" w:rsidRPr="00B166C0">
        <w:rPr>
          <w:rFonts w:ascii="Verdana" w:hAnsi="Verdana"/>
          <w:sz w:val="24"/>
          <w:szCs w:val="24"/>
        </w:rPr>
        <w:t xml:space="preserve">E para encerrar, a presidente </w:t>
      </w:r>
      <w:proofErr w:type="spellStart"/>
      <w:r w:rsidR="008A728A" w:rsidRPr="00B166C0">
        <w:rPr>
          <w:rFonts w:ascii="Verdana" w:hAnsi="Verdana"/>
          <w:sz w:val="24"/>
          <w:szCs w:val="24"/>
        </w:rPr>
        <w:t>Srª</w:t>
      </w:r>
      <w:proofErr w:type="spellEnd"/>
      <w:r w:rsidR="008A728A" w:rsidRPr="00B166C0">
        <w:rPr>
          <w:rFonts w:ascii="Verdana" w:hAnsi="Verdana"/>
          <w:sz w:val="24"/>
          <w:szCs w:val="24"/>
        </w:rPr>
        <w:t xml:space="preserve"> Helena agradece a participação de todos aqui presentes, conselheiros e convidados, desejando um Feliz Natal e um ótimo Ano Novo. </w:t>
      </w:r>
      <w:r w:rsidR="00B03EAB" w:rsidRPr="00B166C0">
        <w:rPr>
          <w:rFonts w:ascii="Verdana" w:hAnsi="Verdana" w:cs="Arial"/>
          <w:sz w:val="24"/>
          <w:szCs w:val="24"/>
        </w:rPr>
        <w:t xml:space="preserve">Nada mais havendo a tratar, eu Juliana </w:t>
      </w:r>
      <w:proofErr w:type="spellStart"/>
      <w:r w:rsidR="00B03EAB" w:rsidRPr="00B166C0">
        <w:rPr>
          <w:rFonts w:ascii="Verdana" w:hAnsi="Verdana" w:cs="Arial"/>
          <w:sz w:val="24"/>
          <w:szCs w:val="24"/>
        </w:rPr>
        <w:t>Simionato</w:t>
      </w:r>
      <w:proofErr w:type="spellEnd"/>
      <w:r w:rsidR="00B03EAB" w:rsidRPr="00B166C0">
        <w:rPr>
          <w:rFonts w:ascii="Verdana" w:hAnsi="Verdana" w:cs="Arial"/>
          <w:sz w:val="24"/>
          <w:szCs w:val="24"/>
        </w:rPr>
        <w:t xml:space="preserve"> </w:t>
      </w:r>
      <w:proofErr w:type="spellStart"/>
      <w:r w:rsidR="00B03EAB" w:rsidRPr="00B166C0">
        <w:rPr>
          <w:rFonts w:ascii="Verdana" w:hAnsi="Verdana" w:cs="Arial"/>
          <w:sz w:val="24"/>
          <w:szCs w:val="24"/>
        </w:rPr>
        <w:t>Schmitz</w:t>
      </w:r>
      <w:proofErr w:type="spellEnd"/>
      <w:r w:rsidR="00B03EAB" w:rsidRPr="00B166C0">
        <w:rPr>
          <w:rFonts w:ascii="Verdana" w:hAnsi="Verdana" w:cs="Arial"/>
          <w:sz w:val="24"/>
          <w:szCs w:val="24"/>
        </w:rPr>
        <w:t>, secretária executiva deste conselho, encerro esta reunião cujas assinaturas de presença constam no Livro de Presença do CMDCA e esta ata, após lida e aprovada, será assinada por todos.</w:t>
      </w:r>
    </w:p>
    <w:sectPr w:rsidR="005E2C1A" w:rsidRPr="00B166C0" w:rsidSect="00FF3843">
      <w:pgSz w:w="11906" w:h="16838"/>
      <w:pgMar w:top="1417" w:right="1701" w:bottom="1417" w:left="1701" w:header="708" w:footer="708" w:gutter="0"/>
      <w:lnNumType w:countBy="1" w:restart="continuou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drawingGridHorizontalSpacing w:val="110"/>
  <w:displayHorizontalDrawingGridEvery w:val="2"/>
  <w:characterSpacingControl w:val="doNotCompress"/>
  <w:compat/>
  <w:rsids>
    <w:rsidRoot w:val="00D02A8F"/>
    <w:rsid w:val="00004506"/>
    <w:rsid w:val="00007240"/>
    <w:rsid w:val="00024103"/>
    <w:rsid w:val="00031F73"/>
    <w:rsid w:val="000329C3"/>
    <w:rsid w:val="00045DC8"/>
    <w:rsid w:val="00053F9E"/>
    <w:rsid w:val="00063F9F"/>
    <w:rsid w:val="0006645F"/>
    <w:rsid w:val="000737CC"/>
    <w:rsid w:val="00075506"/>
    <w:rsid w:val="00084192"/>
    <w:rsid w:val="000A0B5B"/>
    <w:rsid w:val="000A101E"/>
    <w:rsid w:val="000B5913"/>
    <w:rsid w:val="000D7A31"/>
    <w:rsid w:val="000E0DD8"/>
    <w:rsid w:val="000E1150"/>
    <w:rsid w:val="000F14D3"/>
    <w:rsid w:val="000F1CD9"/>
    <w:rsid w:val="00117677"/>
    <w:rsid w:val="001429F8"/>
    <w:rsid w:val="00144366"/>
    <w:rsid w:val="00144C62"/>
    <w:rsid w:val="00153EA3"/>
    <w:rsid w:val="001554EC"/>
    <w:rsid w:val="001A1835"/>
    <w:rsid w:val="001A63F9"/>
    <w:rsid w:val="001C4304"/>
    <w:rsid w:val="001D0F64"/>
    <w:rsid w:val="001D67F7"/>
    <w:rsid w:val="001E4B98"/>
    <w:rsid w:val="00203791"/>
    <w:rsid w:val="00204F95"/>
    <w:rsid w:val="00216BB7"/>
    <w:rsid w:val="00250B59"/>
    <w:rsid w:val="00251F73"/>
    <w:rsid w:val="00262867"/>
    <w:rsid w:val="0027129A"/>
    <w:rsid w:val="002A178E"/>
    <w:rsid w:val="002A4498"/>
    <w:rsid w:val="002D0B77"/>
    <w:rsid w:val="002F4D9A"/>
    <w:rsid w:val="00302EAD"/>
    <w:rsid w:val="00305B42"/>
    <w:rsid w:val="0031142A"/>
    <w:rsid w:val="00312313"/>
    <w:rsid w:val="00321959"/>
    <w:rsid w:val="0035490B"/>
    <w:rsid w:val="00355BD4"/>
    <w:rsid w:val="00365F01"/>
    <w:rsid w:val="003735F7"/>
    <w:rsid w:val="003A0DE4"/>
    <w:rsid w:val="003C0AD7"/>
    <w:rsid w:val="003C7E52"/>
    <w:rsid w:val="003F7349"/>
    <w:rsid w:val="0040225B"/>
    <w:rsid w:val="004127FE"/>
    <w:rsid w:val="004300FD"/>
    <w:rsid w:val="00430453"/>
    <w:rsid w:val="00444BA4"/>
    <w:rsid w:val="00444EAB"/>
    <w:rsid w:val="004640EA"/>
    <w:rsid w:val="00475E6A"/>
    <w:rsid w:val="004855E5"/>
    <w:rsid w:val="00495A76"/>
    <w:rsid w:val="004A5555"/>
    <w:rsid w:val="004B4D05"/>
    <w:rsid w:val="004C2C93"/>
    <w:rsid w:val="004F6554"/>
    <w:rsid w:val="004F6CE6"/>
    <w:rsid w:val="004F7330"/>
    <w:rsid w:val="004F7E80"/>
    <w:rsid w:val="00504A1B"/>
    <w:rsid w:val="00506B65"/>
    <w:rsid w:val="00535B92"/>
    <w:rsid w:val="00537CC4"/>
    <w:rsid w:val="0055597B"/>
    <w:rsid w:val="00564045"/>
    <w:rsid w:val="00570BEA"/>
    <w:rsid w:val="00590ECB"/>
    <w:rsid w:val="00596E31"/>
    <w:rsid w:val="00597003"/>
    <w:rsid w:val="005A32A2"/>
    <w:rsid w:val="005A6698"/>
    <w:rsid w:val="005C3C20"/>
    <w:rsid w:val="005E2C1A"/>
    <w:rsid w:val="005E675A"/>
    <w:rsid w:val="005E7FD4"/>
    <w:rsid w:val="006149DE"/>
    <w:rsid w:val="0062379C"/>
    <w:rsid w:val="00624AB3"/>
    <w:rsid w:val="0062585B"/>
    <w:rsid w:val="006311DE"/>
    <w:rsid w:val="0063207A"/>
    <w:rsid w:val="00633490"/>
    <w:rsid w:val="00662C40"/>
    <w:rsid w:val="00663D2A"/>
    <w:rsid w:val="00680250"/>
    <w:rsid w:val="006A1FE7"/>
    <w:rsid w:val="006B66D6"/>
    <w:rsid w:val="006C33BE"/>
    <w:rsid w:val="006D2918"/>
    <w:rsid w:val="006E127B"/>
    <w:rsid w:val="00710185"/>
    <w:rsid w:val="0073652B"/>
    <w:rsid w:val="00742F8D"/>
    <w:rsid w:val="00764929"/>
    <w:rsid w:val="00782D8D"/>
    <w:rsid w:val="00785495"/>
    <w:rsid w:val="00785FB5"/>
    <w:rsid w:val="007B7594"/>
    <w:rsid w:val="007C4479"/>
    <w:rsid w:val="00837B17"/>
    <w:rsid w:val="00845A58"/>
    <w:rsid w:val="00850474"/>
    <w:rsid w:val="00860B37"/>
    <w:rsid w:val="00867654"/>
    <w:rsid w:val="0086785B"/>
    <w:rsid w:val="00884685"/>
    <w:rsid w:val="008A728A"/>
    <w:rsid w:val="008B199B"/>
    <w:rsid w:val="008B47E5"/>
    <w:rsid w:val="008C7398"/>
    <w:rsid w:val="008F2CA3"/>
    <w:rsid w:val="008F7A0C"/>
    <w:rsid w:val="00901FBC"/>
    <w:rsid w:val="00921CC4"/>
    <w:rsid w:val="0094514F"/>
    <w:rsid w:val="00965DBE"/>
    <w:rsid w:val="00976804"/>
    <w:rsid w:val="00985DD8"/>
    <w:rsid w:val="009B52D5"/>
    <w:rsid w:val="009B7B95"/>
    <w:rsid w:val="009C41AD"/>
    <w:rsid w:val="009C5E3B"/>
    <w:rsid w:val="009C6922"/>
    <w:rsid w:val="009D1C30"/>
    <w:rsid w:val="00A03D88"/>
    <w:rsid w:val="00A15679"/>
    <w:rsid w:val="00A15ABD"/>
    <w:rsid w:val="00A27869"/>
    <w:rsid w:val="00A32763"/>
    <w:rsid w:val="00A40D4E"/>
    <w:rsid w:val="00A458A1"/>
    <w:rsid w:val="00A47376"/>
    <w:rsid w:val="00A511B5"/>
    <w:rsid w:val="00A74E1C"/>
    <w:rsid w:val="00A86ACA"/>
    <w:rsid w:val="00A921DF"/>
    <w:rsid w:val="00AA0E7D"/>
    <w:rsid w:val="00AB2474"/>
    <w:rsid w:val="00AC77A9"/>
    <w:rsid w:val="00B03EAB"/>
    <w:rsid w:val="00B166C0"/>
    <w:rsid w:val="00B16A2F"/>
    <w:rsid w:val="00B240F9"/>
    <w:rsid w:val="00B24849"/>
    <w:rsid w:val="00B26D84"/>
    <w:rsid w:val="00B326AD"/>
    <w:rsid w:val="00B428E2"/>
    <w:rsid w:val="00B7037A"/>
    <w:rsid w:val="00B84E71"/>
    <w:rsid w:val="00B90DF2"/>
    <w:rsid w:val="00B9127B"/>
    <w:rsid w:val="00B934C6"/>
    <w:rsid w:val="00BC0AEB"/>
    <w:rsid w:val="00BC3E6C"/>
    <w:rsid w:val="00BD0830"/>
    <w:rsid w:val="00BD4051"/>
    <w:rsid w:val="00BD49D5"/>
    <w:rsid w:val="00BF2D34"/>
    <w:rsid w:val="00C51073"/>
    <w:rsid w:val="00C662BF"/>
    <w:rsid w:val="00C775D7"/>
    <w:rsid w:val="00C9315C"/>
    <w:rsid w:val="00CD3AF6"/>
    <w:rsid w:val="00CE2FCB"/>
    <w:rsid w:val="00CE46B6"/>
    <w:rsid w:val="00CF0AF6"/>
    <w:rsid w:val="00CF7A7B"/>
    <w:rsid w:val="00D02A8F"/>
    <w:rsid w:val="00D10AB6"/>
    <w:rsid w:val="00D2500F"/>
    <w:rsid w:val="00D26DE7"/>
    <w:rsid w:val="00D4349C"/>
    <w:rsid w:val="00D44207"/>
    <w:rsid w:val="00D4641D"/>
    <w:rsid w:val="00D4756A"/>
    <w:rsid w:val="00D6210F"/>
    <w:rsid w:val="00D7035A"/>
    <w:rsid w:val="00D83D31"/>
    <w:rsid w:val="00DA2BF0"/>
    <w:rsid w:val="00DA755A"/>
    <w:rsid w:val="00DF42EA"/>
    <w:rsid w:val="00E00A5E"/>
    <w:rsid w:val="00E0133C"/>
    <w:rsid w:val="00E20178"/>
    <w:rsid w:val="00E24317"/>
    <w:rsid w:val="00E25C34"/>
    <w:rsid w:val="00E53BC0"/>
    <w:rsid w:val="00E5599F"/>
    <w:rsid w:val="00E80358"/>
    <w:rsid w:val="00E80E8F"/>
    <w:rsid w:val="00E82551"/>
    <w:rsid w:val="00E836DB"/>
    <w:rsid w:val="00E92B64"/>
    <w:rsid w:val="00E973E9"/>
    <w:rsid w:val="00E97E2C"/>
    <w:rsid w:val="00EC49BE"/>
    <w:rsid w:val="00EC7A3C"/>
    <w:rsid w:val="00ED0146"/>
    <w:rsid w:val="00ED0297"/>
    <w:rsid w:val="00EF777C"/>
    <w:rsid w:val="00F00915"/>
    <w:rsid w:val="00F26209"/>
    <w:rsid w:val="00F35878"/>
    <w:rsid w:val="00F42114"/>
    <w:rsid w:val="00F469B2"/>
    <w:rsid w:val="00F617E8"/>
    <w:rsid w:val="00F62CF9"/>
    <w:rsid w:val="00F73B42"/>
    <w:rsid w:val="00F80D01"/>
    <w:rsid w:val="00F929AC"/>
    <w:rsid w:val="00F92E02"/>
    <w:rsid w:val="00F96FA6"/>
    <w:rsid w:val="00FE19E3"/>
    <w:rsid w:val="00FE6024"/>
    <w:rsid w:val="00FF3843"/>
    <w:rsid w:val="00FF60F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A8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02A8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02A8F"/>
    <w:rPr>
      <w:rFonts w:ascii="Tahoma" w:hAnsi="Tahoma" w:cs="Tahoma"/>
      <w:sz w:val="16"/>
      <w:szCs w:val="16"/>
    </w:rPr>
  </w:style>
  <w:style w:type="character" w:styleId="Nmerodelinha">
    <w:name w:val="line number"/>
    <w:basedOn w:val="Fontepargpadro"/>
    <w:uiPriority w:val="99"/>
    <w:semiHidden/>
    <w:unhideWhenUsed/>
    <w:rsid w:val="00FF3843"/>
  </w:style>
</w:styles>
</file>

<file path=word/webSettings.xml><?xml version="1.0" encoding="utf-8"?>
<w:webSettings xmlns:r="http://schemas.openxmlformats.org/officeDocument/2006/relationships" xmlns:w="http://schemas.openxmlformats.org/wordprocessingml/2006/main">
  <w:divs>
    <w:div w:id="270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C5DAA-3D98-4F60-AF99-1D1EDEC22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5</Pages>
  <Words>1637</Words>
  <Characters>8846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cras10</cp:lastModifiedBy>
  <cp:revision>201</cp:revision>
  <cp:lastPrinted>2013-07-23T13:15:00Z</cp:lastPrinted>
  <dcterms:created xsi:type="dcterms:W3CDTF">2013-12-16T10:25:00Z</dcterms:created>
  <dcterms:modified xsi:type="dcterms:W3CDTF">2014-02-06T10:31:00Z</dcterms:modified>
</cp:coreProperties>
</file>