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F" w:rsidRDefault="00D02A8F" w:rsidP="00D02A8F">
      <w:pPr>
        <w:spacing w:line="240" w:lineRule="auto"/>
        <w:jc w:val="both"/>
        <w:rPr>
          <w:rFonts w:ascii="Verdana" w:hAnsi="Verdana"/>
          <w:sz w:val="20"/>
          <w:szCs w:val="20"/>
        </w:rPr>
      </w:pPr>
    </w:p>
    <w:p w:rsidR="00D02A8F" w:rsidRDefault="00D02A8F" w:rsidP="00D02A8F">
      <w:pPr>
        <w:spacing w:line="240" w:lineRule="auto"/>
        <w:jc w:val="both"/>
        <w:rPr>
          <w:rFonts w:ascii="Verdana" w:hAnsi="Verdana"/>
          <w:b/>
          <w:sz w:val="20"/>
          <w:szCs w:val="20"/>
        </w:rPr>
      </w:pPr>
      <w:r>
        <w:rPr>
          <w:rFonts w:ascii="Verdana" w:hAnsi="Verdana"/>
          <w:b/>
          <w:noProof/>
          <w:sz w:val="20"/>
          <w:szCs w:val="20"/>
          <w:lang w:eastAsia="pt-BR"/>
        </w:rPr>
        <w:drawing>
          <wp:inline distT="0" distB="0" distL="0" distR="0">
            <wp:extent cx="5400675" cy="1476375"/>
            <wp:effectExtent l="19050" t="0" r="9525" b="0"/>
            <wp:docPr id="1" name="Imagem 1" descr="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mdca"/>
                    <pic:cNvPicPr>
                      <a:picLocks noChangeAspect="1" noChangeArrowheads="1"/>
                    </pic:cNvPicPr>
                  </pic:nvPicPr>
                  <pic:blipFill>
                    <a:blip r:embed="rId5"/>
                    <a:srcRect/>
                    <a:stretch>
                      <a:fillRect/>
                    </a:stretch>
                  </pic:blipFill>
                  <pic:spPr bwMode="auto">
                    <a:xfrm>
                      <a:off x="0" y="0"/>
                      <a:ext cx="5400675" cy="1476375"/>
                    </a:xfrm>
                    <a:prstGeom prst="rect">
                      <a:avLst/>
                    </a:prstGeom>
                    <a:noFill/>
                    <a:ln w="9525">
                      <a:noFill/>
                      <a:miter lim="800000"/>
                      <a:headEnd/>
                      <a:tailEnd/>
                    </a:ln>
                  </pic:spPr>
                </pic:pic>
              </a:graphicData>
            </a:graphic>
          </wp:inline>
        </w:drawing>
      </w:r>
    </w:p>
    <w:p w:rsidR="00D02A8F" w:rsidRPr="008D6C30" w:rsidRDefault="00D02A8F" w:rsidP="00D02A8F">
      <w:pPr>
        <w:spacing w:line="240" w:lineRule="auto"/>
        <w:jc w:val="center"/>
        <w:rPr>
          <w:rFonts w:ascii="Arial" w:hAnsi="Arial" w:cs="Arial"/>
          <w:b/>
          <w:sz w:val="24"/>
          <w:szCs w:val="24"/>
        </w:rPr>
      </w:pPr>
      <w:r w:rsidRPr="008D6C30">
        <w:rPr>
          <w:rFonts w:ascii="Arial" w:hAnsi="Arial" w:cs="Arial"/>
          <w:b/>
          <w:sz w:val="24"/>
          <w:szCs w:val="24"/>
        </w:rPr>
        <w:t>CMDCA – CONSELHO MUNICIPAL DOS DIREITOS DA CRIANÇA E DO ADOLESCENTE – FRANCISCO BELTRÃO – PR</w:t>
      </w:r>
    </w:p>
    <w:p w:rsidR="00D02A8F" w:rsidRPr="008D6C30" w:rsidRDefault="00D02A8F" w:rsidP="00D02A8F">
      <w:pPr>
        <w:spacing w:line="240" w:lineRule="auto"/>
        <w:jc w:val="center"/>
        <w:rPr>
          <w:rFonts w:ascii="Arial" w:hAnsi="Arial" w:cs="Arial"/>
          <w:b/>
          <w:sz w:val="24"/>
          <w:szCs w:val="24"/>
        </w:rPr>
      </w:pPr>
    </w:p>
    <w:p w:rsidR="00D02A8F" w:rsidRPr="008D6C30" w:rsidRDefault="00502EE4" w:rsidP="00D02A8F">
      <w:pPr>
        <w:spacing w:line="240" w:lineRule="auto"/>
        <w:jc w:val="center"/>
        <w:rPr>
          <w:rFonts w:ascii="Arial" w:hAnsi="Arial" w:cs="Arial"/>
          <w:b/>
          <w:sz w:val="24"/>
          <w:szCs w:val="24"/>
        </w:rPr>
      </w:pPr>
      <w:r w:rsidRPr="008D6C30">
        <w:rPr>
          <w:rFonts w:ascii="Arial" w:hAnsi="Arial" w:cs="Arial"/>
          <w:b/>
          <w:sz w:val="24"/>
          <w:szCs w:val="24"/>
        </w:rPr>
        <w:t>ATA Nº 001/2014</w:t>
      </w:r>
    </w:p>
    <w:p w:rsidR="005E2C1A" w:rsidRPr="00F2562F" w:rsidRDefault="00D02A8F" w:rsidP="008A728A">
      <w:pPr>
        <w:jc w:val="both"/>
        <w:rPr>
          <w:rFonts w:ascii="Arial" w:hAnsi="Arial" w:cs="Arial"/>
          <w:sz w:val="24"/>
          <w:szCs w:val="24"/>
        </w:rPr>
      </w:pPr>
      <w:r w:rsidRPr="008D6C30">
        <w:rPr>
          <w:rFonts w:ascii="Arial" w:hAnsi="Arial" w:cs="Arial"/>
          <w:sz w:val="24"/>
          <w:szCs w:val="24"/>
        </w:rPr>
        <w:t xml:space="preserve">Aos </w:t>
      </w:r>
      <w:r w:rsidR="00502EE4" w:rsidRPr="008D6C30">
        <w:rPr>
          <w:rFonts w:ascii="Arial" w:hAnsi="Arial" w:cs="Arial"/>
          <w:sz w:val="24"/>
          <w:szCs w:val="24"/>
        </w:rPr>
        <w:t>onze</w:t>
      </w:r>
      <w:r w:rsidR="00850474" w:rsidRPr="008D6C30">
        <w:rPr>
          <w:rFonts w:ascii="Arial" w:hAnsi="Arial" w:cs="Arial"/>
          <w:sz w:val="24"/>
          <w:szCs w:val="24"/>
        </w:rPr>
        <w:t xml:space="preserve"> dias do mês de </w:t>
      </w:r>
      <w:r w:rsidR="00502EE4" w:rsidRPr="008D6C30">
        <w:rPr>
          <w:rFonts w:ascii="Arial" w:hAnsi="Arial" w:cs="Arial"/>
          <w:sz w:val="24"/>
          <w:szCs w:val="24"/>
        </w:rPr>
        <w:t>fevereiro de dois mil e quatorze</w:t>
      </w:r>
      <w:r w:rsidRPr="008D6C30">
        <w:rPr>
          <w:rFonts w:ascii="Arial" w:hAnsi="Arial" w:cs="Arial"/>
          <w:sz w:val="24"/>
          <w:szCs w:val="24"/>
        </w:rPr>
        <w:t>, às oito horas e trinta minuto</w:t>
      </w:r>
      <w:r w:rsidR="00E53BC0" w:rsidRPr="008D6C30">
        <w:rPr>
          <w:rFonts w:ascii="Arial" w:hAnsi="Arial" w:cs="Arial"/>
          <w:sz w:val="24"/>
          <w:szCs w:val="24"/>
        </w:rPr>
        <w:t>s reuniram-se na sala de reuniões</w:t>
      </w:r>
      <w:r w:rsidRPr="008D6C30">
        <w:rPr>
          <w:rFonts w:ascii="Arial" w:hAnsi="Arial" w:cs="Arial"/>
          <w:sz w:val="24"/>
          <w:szCs w:val="24"/>
        </w:rPr>
        <w:t xml:space="preserve"> da Assistência Social, para reunião ordinária, os Conselheiros do CMDCA – Conselho Municipal dos Direitos da Criança e do Adolescente. Estavam presentes os </w:t>
      </w:r>
      <w:r w:rsidRPr="008D6C30">
        <w:rPr>
          <w:rFonts w:ascii="Arial" w:hAnsi="Arial" w:cs="Arial"/>
          <w:b/>
          <w:sz w:val="24"/>
          <w:szCs w:val="24"/>
          <w:u w:val="single"/>
        </w:rPr>
        <w:t>Conselheiros Não Governamentais</w:t>
      </w:r>
      <w:r w:rsidRPr="008D6C30">
        <w:rPr>
          <w:rFonts w:ascii="Arial" w:hAnsi="Arial" w:cs="Arial"/>
          <w:sz w:val="24"/>
          <w:szCs w:val="24"/>
        </w:rPr>
        <w:t xml:space="preserve">: representante Clube dos Desbravadores – Antonio Ribeiro da Rosa e </w:t>
      </w:r>
      <w:r w:rsidR="00053F9E" w:rsidRPr="008D6C30">
        <w:rPr>
          <w:rFonts w:ascii="Arial" w:hAnsi="Arial" w:cs="Arial"/>
          <w:sz w:val="24"/>
          <w:szCs w:val="24"/>
        </w:rPr>
        <w:t>Marli Ribeiro da Rosa</w:t>
      </w:r>
      <w:r w:rsidRPr="008D6C30">
        <w:rPr>
          <w:rFonts w:ascii="Arial" w:hAnsi="Arial" w:cs="Arial"/>
          <w:sz w:val="24"/>
          <w:szCs w:val="24"/>
        </w:rPr>
        <w:t>, APAE Associação de Pais e Amigos dos Excepcionais – Helena Maria Zanchetin Iach</w:t>
      </w:r>
      <w:r w:rsidR="00D408F2" w:rsidRPr="008D6C30">
        <w:rPr>
          <w:rFonts w:ascii="Arial" w:hAnsi="Arial" w:cs="Arial"/>
          <w:sz w:val="24"/>
          <w:szCs w:val="24"/>
        </w:rPr>
        <w:t>uk e Marcos R. Susin</w:t>
      </w:r>
      <w:r w:rsidR="00053F9E" w:rsidRPr="008D6C30">
        <w:rPr>
          <w:rFonts w:ascii="Arial" w:hAnsi="Arial" w:cs="Arial"/>
          <w:sz w:val="24"/>
          <w:szCs w:val="24"/>
        </w:rPr>
        <w:t>,</w:t>
      </w:r>
      <w:r w:rsidR="00BD49D5" w:rsidRPr="008D6C30">
        <w:rPr>
          <w:rFonts w:ascii="Arial" w:hAnsi="Arial" w:cs="Arial"/>
          <w:sz w:val="24"/>
          <w:szCs w:val="24"/>
        </w:rPr>
        <w:t xml:space="preserve"> </w:t>
      </w:r>
      <w:r w:rsidR="00B7037A" w:rsidRPr="008D6C30">
        <w:rPr>
          <w:rFonts w:ascii="Arial" w:hAnsi="Arial" w:cs="Arial"/>
          <w:sz w:val="24"/>
          <w:szCs w:val="24"/>
        </w:rPr>
        <w:t>AMARBEM – Maria Eliza Thomé</w:t>
      </w:r>
      <w:r w:rsidR="00160DBE" w:rsidRPr="008D6C30">
        <w:rPr>
          <w:rFonts w:ascii="Arial" w:hAnsi="Arial" w:cs="Arial"/>
          <w:sz w:val="24"/>
          <w:szCs w:val="24"/>
        </w:rPr>
        <w:t>, r</w:t>
      </w:r>
      <w:r w:rsidR="001D0F64" w:rsidRPr="008D6C30">
        <w:rPr>
          <w:rFonts w:ascii="Arial" w:hAnsi="Arial" w:cs="Arial"/>
          <w:sz w:val="24"/>
          <w:szCs w:val="24"/>
        </w:rPr>
        <w:t>epresentando o Clube do Proerd – Rosina Colpani</w:t>
      </w:r>
      <w:r w:rsidR="00160DBE" w:rsidRPr="008D6C30">
        <w:rPr>
          <w:rFonts w:ascii="Arial" w:hAnsi="Arial" w:cs="Arial"/>
          <w:sz w:val="24"/>
          <w:szCs w:val="24"/>
        </w:rPr>
        <w:t xml:space="preserve"> e Jaimir Gomes da Rosa</w:t>
      </w:r>
      <w:r w:rsidR="001D0F64" w:rsidRPr="008D6C30">
        <w:rPr>
          <w:rFonts w:ascii="Arial" w:hAnsi="Arial" w:cs="Arial"/>
          <w:sz w:val="24"/>
          <w:szCs w:val="24"/>
        </w:rPr>
        <w:t xml:space="preserve">. </w:t>
      </w:r>
      <w:r w:rsidRPr="008D6C30">
        <w:rPr>
          <w:rFonts w:ascii="Arial" w:hAnsi="Arial" w:cs="Arial"/>
          <w:sz w:val="24"/>
          <w:szCs w:val="24"/>
        </w:rPr>
        <w:t xml:space="preserve"> </w:t>
      </w:r>
      <w:r w:rsidRPr="008D6C30">
        <w:rPr>
          <w:rFonts w:ascii="Arial" w:hAnsi="Arial" w:cs="Arial"/>
          <w:b/>
          <w:sz w:val="24"/>
          <w:szCs w:val="24"/>
          <w:u w:val="single"/>
        </w:rPr>
        <w:t>Conselheiros Governamentais</w:t>
      </w:r>
      <w:r w:rsidRPr="008D6C30">
        <w:rPr>
          <w:rFonts w:ascii="Arial" w:hAnsi="Arial" w:cs="Arial"/>
          <w:sz w:val="24"/>
          <w:szCs w:val="24"/>
        </w:rPr>
        <w:t>: Escola Oficina Adelíria Meurer – Sérgio Kupkowski</w:t>
      </w:r>
      <w:r w:rsidR="00053F9E" w:rsidRPr="008D6C30">
        <w:rPr>
          <w:rFonts w:ascii="Arial" w:hAnsi="Arial" w:cs="Arial"/>
          <w:sz w:val="24"/>
          <w:szCs w:val="24"/>
        </w:rPr>
        <w:t xml:space="preserve"> e </w:t>
      </w:r>
      <w:r w:rsidR="00160DBE" w:rsidRPr="008D6C30">
        <w:rPr>
          <w:rFonts w:ascii="Arial" w:hAnsi="Arial" w:cs="Arial"/>
          <w:sz w:val="24"/>
          <w:szCs w:val="24"/>
        </w:rPr>
        <w:t>Gisele Yurko Dani</w:t>
      </w:r>
      <w:r w:rsidRPr="008D6C30">
        <w:rPr>
          <w:rFonts w:ascii="Arial" w:hAnsi="Arial" w:cs="Arial"/>
          <w:sz w:val="24"/>
          <w:szCs w:val="24"/>
        </w:rPr>
        <w:t>, S</w:t>
      </w:r>
      <w:r w:rsidR="00160DBE" w:rsidRPr="008D6C30">
        <w:rPr>
          <w:rFonts w:ascii="Arial" w:hAnsi="Arial" w:cs="Arial"/>
          <w:sz w:val="24"/>
          <w:szCs w:val="24"/>
        </w:rPr>
        <w:t>ecretaria Municipal de Esportes -</w:t>
      </w:r>
      <w:r w:rsidRPr="008D6C30">
        <w:rPr>
          <w:rFonts w:ascii="Arial" w:hAnsi="Arial" w:cs="Arial"/>
          <w:sz w:val="24"/>
          <w:szCs w:val="24"/>
        </w:rPr>
        <w:t xml:space="preserve"> Édio Vescovi, </w:t>
      </w:r>
      <w:r w:rsidR="00C51073" w:rsidRPr="008D6C30">
        <w:rPr>
          <w:rFonts w:ascii="Arial" w:hAnsi="Arial" w:cs="Arial"/>
          <w:sz w:val="24"/>
          <w:szCs w:val="24"/>
        </w:rPr>
        <w:t>Representando</w:t>
      </w:r>
      <w:r w:rsidR="00C51073" w:rsidRPr="008D6C30">
        <w:rPr>
          <w:rFonts w:ascii="Arial" w:hAnsi="Arial" w:cs="Arial"/>
          <w:color w:val="FF0000"/>
          <w:sz w:val="24"/>
          <w:szCs w:val="24"/>
        </w:rPr>
        <w:t xml:space="preserve"> </w:t>
      </w:r>
      <w:r w:rsidR="00C51073" w:rsidRPr="008D6C30">
        <w:rPr>
          <w:rFonts w:ascii="Arial" w:hAnsi="Arial" w:cs="Arial"/>
          <w:sz w:val="24"/>
          <w:szCs w:val="24"/>
        </w:rPr>
        <w:t xml:space="preserve">a Secretaria Municipal de Assistência Social – </w:t>
      </w:r>
      <w:r w:rsidR="00160DBE" w:rsidRPr="008D6C30">
        <w:rPr>
          <w:rFonts w:ascii="Arial" w:hAnsi="Arial" w:cs="Arial"/>
          <w:sz w:val="24"/>
          <w:szCs w:val="24"/>
        </w:rPr>
        <w:t>Ladi Nesi Savi.</w:t>
      </w:r>
      <w:r w:rsidR="001D0F64" w:rsidRPr="008D6C30">
        <w:rPr>
          <w:rFonts w:ascii="Arial" w:hAnsi="Arial" w:cs="Arial"/>
          <w:sz w:val="24"/>
          <w:szCs w:val="24"/>
        </w:rPr>
        <w:t xml:space="preserve"> </w:t>
      </w:r>
      <w:r w:rsidRPr="008D6C30">
        <w:rPr>
          <w:rFonts w:ascii="Arial" w:hAnsi="Arial" w:cs="Arial"/>
          <w:sz w:val="24"/>
          <w:szCs w:val="24"/>
        </w:rPr>
        <w:t>Estavam presentes repr</w:t>
      </w:r>
      <w:r w:rsidR="0035490B" w:rsidRPr="008D6C30">
        <w:rPr>
          <w:rFonts w:ascii="Arial" w:hAnsi="Arial" w:cs="Arial"/>
          <w:sz w:val="24"/>
          <w:szCs w:val="24"/>
        </w:rPr>
        <w:t>esentantes do Conselho Tutelar</w:t>
      </w:r>
      <w:r w:rsidRPr="008D6C30">
        <w:rPr>
          <w:rFonts w:ascii="Arial" w:hAnsi="Arial" w:cs="Arial"/>
          <w:sz w:val="24"/>
          <w:szCs w:val="24"/>
        </w:rPr>
        <w:t xml:space="preserve"> José da Silva</w:t>
      </w:r>
      <w:r w:rsidR="00053F9E" w:rsidRPr="008D6C30">
        <w:rPr>
          <w:rFonts w:ascii="Arial" w:hAnsi="Arial" w:cs="Arial"/>
          <w:sz w:val="24"/>
          <w:szCs w:val="24"/>
        </w:rPr>
        <w:t>,</w:t>
      </w:r>
      <w:r w:rsidR="00E53BC0" w:rsidRPr="008D6C30">
        <w:rPr>
          <w:rFonts w:ascii="Arial" w:hAnsi="Arial" w:cs="Arial"/>
          <w:sz w:val="24"/>
          <w:szCs w:val="24"/>
        </w:rPr>
        <w:t xml:space="preserve"> Andréia Francescon</w:t>
      </w:r>
      <w:r w:rsidR="00B5323C" w:rsidRPr="008D6C30">
        <w:rPr>
          <w:rFonts w:ascii="Arial" w:hAnsi="Arial" w:cs="Arial"/>
          <w:sz w:val="24"/>
          <w:szCs w:val="24"/>
        </w:rPr>
        <w:t xml:space="preserve"> e Crimair G. Colpani</w:t>
      </w:r>
      <w:r w:rsidR="0035490B" w:rsidRPr="008D6C30">
        <w:rPr>
          <w:rFonts w:ascii="Arial" w:hAnsi="Arial" w:cs="Arial"/>
          <w:sz w:val="24"/>
          <w:szCs w:val="24"/>
        </w:rPr>
        <w:t>,</w:t>
      </w:r>
      <w:r w:rsidR="00053F9E" w:rsidRPr="008D6C30">
        <w:rPr>
          <w:rFonts w:ascii="Arial" w:hAnsi="Arial" w:cs="Arial"/>
          <w:sz w:val="24"/>
          <w:szCs w:val="24"/>
        </w:rPr>
        <w:t xml:space="preserve"> </w:t>
      </w:r>
      <w:r w:rsidR="00160DBE" w:rsidRPr="008D6C30">
        <w:rPr>
          <w:rFonts w:ascii="Arial" w:hAnsi="Arial" w:cs="Arial"/>
          <w:sz w:val="24"/>
          <w:szCs w:val="24"/>
        </w:rPr>
        <w:t>d</w:t>
      </w:r>
      <w:r w:rsidR="00BC3E6C" w:rsidRPr="008D6C30">
        <w:rPr>
          <w:rFonts w:ascii="Arial" w:hAnsi="Arial" w:cs="Arial"/>
          <w:sz w:val="24"/>
          <w:szCs w:val="24"/>
        </w:rPr>
        <w:t>a Assistente Social Andressa Borscheit,</w:t>
      </w:r>
      <w:r w:rsidR="00E53BC0" w:rsidRPr="008D6C30">
        <w:rPr>
          <w:rFonts w:ascii="Arial" w:hAnsi="Arial" w:cs="Arial"/>
          <w:sz w:val="24"/>
          <w:szCs w:val="24"/>
        </w:rPr>
        <w:t xml:space="preserve"> </w:t>
      </w:r>
      <w:r w:rsidR="00EC49BE" w:rsidRPr="008D6C30">
        <w:rPr>
          <w:rFonts w:ascii="Arial" w:hAnsi="Arial" w:cs="Arial"/>
          <w:sz w:val="24"/>
          <w:szCs w:val="24"/>
        </w:rPr>
        <w:t>representante</w:t>
      </w:r>
      <w:r w:rsidR="00B5323C" w:rsidRPr="008D6C30">
        <w:rPr>
          <w:rFonts w:ascii="Arial" w:hAnsi="Arial" w:cs="Arial"/>
          <w:sz w:val="24"/>
          <w:szCs w:val="24"/>
        </w:rPr>
        <w:t>s</w:t>
      </w:r>
      <w:r w:rsidR="00E53BC0" w:rsidRPr="008D6C30">
        <w:rPr>
          <w:rFonts w:ascii="Arial" w:hAnsi="Arial" w:cs="Arial"/>
          <w:sz w:val="24"/>
          <w:szCs w:val="24"/>
        </w:rPr>
        <w:t xml:space="preserve"> do NEDDIJ </w:t>
      </w:r>
      <w:r w:rsidR="00EC49BE" w:rsidRPr="008D6C30">
        <w:rPr>
          <w:rFonts w:ascii="Arial" w:hAnsi="Arial" w:cs="Arial"/>
          <w:sz w:val="24"/>
          <w:szCs w:val="24"/>
        </w:rPr>
        <w:t>Adilson Inhana</w:t>
      </w:r>
      <w:r w:rsidR="00053F9E" w:rsidRPr="008D6C30">
        <w:rPr>
          <w:rFonts w:ascii="Arial" w:hAnsi="Arial" w:cs="Arial"/>
          <w:sz w:val="24"/>
          <w:szCs w:val="24"/>
        </w:rPr>
        <w:t xml:space="preserve"> Juni</w:t>
      </w:r>
      <w:r w:rsidR="00160DBE" w:rsidRPr="008D6C30">
        <w:rPr>
          <w:rFonts w:ascii="Arial" w:hAnsi="Arial" w:cs="Arial"/>
          <w:sz w:val="24"/>
          <w:szCs w:val="24"/>
        </w:rPr>
        <w:t>or e Eritânia Silmara de Brito. Os representantes da Secretaria Municipal de Saúde e Educação não justificaram as suas ausências.</w:t>
      </w:r>
      <w:r w:rsidR="00745053" w:rsidRPr="008D6C30">
        <w:rPr>
          <w:rFonts w:ascii="Arial" w:hAnsi="Arial" w:cs="Arial"/>
          <w:sz w:val="24"/>
          <w:szCs w:val="24"/>
        </w:rPr>
        <w:t xml:space="preserve"> Dando início a esta reunião a presidente Helena Maria Z. </w:t>
      </w:r>
      <w:r w:rsidR="009F6402" w:rsidRPr="008D6C30">
        <w:rPr>
          <w:rFonts w:ascii="Arial" w:hAnsi="Arial" w:cs="Arial"/>
          <w:sz w:val="24"/>
          <w:szCs w:val="24"/>
        </w:rPr>
        <w:t>Iachuk deu boas vindas a todos,</w:t>
      </w:r>
      <w:r w:rsidR="0041138D" w:rsidRPr="008D6C30">
        <w:rPr>
          <w:rFonts w:ascii="Arial" w:hAnsi="Arial" w:cs="Arial"/>
          <w:sz w:val="24"/>
          <w:szCs w:val="24"/>
        </w:rPr>
        <w:t xml:space="preserve"> e realizou a leitura da pauta e da Ata Nº 013/2013 que foram aprovadas por unanimidade.</w:t>
      </w:r>
      <w:r w:rsidR="007B335D" w:rsidRPr="008D6C30">
        <w:rPr>
          <w:rFonts w:ascii="Arial" w:hAnsi="Arial" w:cs="Arial"/>
          <w:sz w:val="24"/>
          <w:szCs w:val="24"/>
        </w:rPr>
        <w:t xml:space="preserve"> Seguindo a pauta referente ao Processo de seleção 2013 da Fundação Itaú Social para apoio a projetos indicados pelo CMDCA, foram encaminhados ofícios </w:t>
      </w:r>
      <w:r w:rsidR="008D6C30" w:rsidRPr="008D6C30">
        <w:rPr>
          <w:rFonts w:ascii="Arial" w:hAnsi="Arial" w:cs="Arial"/>
          <w:sz w:val="24"/>
          <w:szCs w:val="24"/>
        </w:rPr>
        <w:t>para todas as entidades contemplada</w:t>
      </w:r>
      <w:r w:rsidR="008D6C30">
        <w:rPr>
          <w:rFonts w:ascii="Arial" w:hAnsi="Arial" w:cs="Arial"/>
          <w:sz w:val="24"/>
          <w:szCs w:val="24"/>
        </w:rPr>
        <w:t>s</w:t>
      </w:r>
      <w:r w:rsidR="008D6C30" w:rsidRPr="008D6C30">
        <w:rPr>
          <w:rFonts w:ascii="Arial" w:hAnsi="Arial" w:cs="Arial"/>
          <w:sz w:val="24"/>
          <w:szCs w:val="24"/>
        </w:rPr>
        <w:t xml:space="preserve"> com o recurso da Fundação Itaú Social, </w:t>
      </w:r>
      <w:r w:rsidR="008D6C30">
        <w:rPr>
          <w:rFonts w:ascii="Arial" w:hAnsi="Arial" w:cs="Arial"/>
          <w:sz w:val="24"/>
          <w:szCs w:val="24"/>
        </w:rPr>
        <w:t xml:space="preserve">para que </w:t>
      </w:r>
      <w:r w:rsidR="00815946">
        <w:rPr>
          <w:rFonts w:ascii="Arial" w:hAnsi="Arial" w:cs="Arial"/>
          <w:sz w:val="24"/>
          <w:szCs w:val="24"/>
        </w:rPr>
        <w:t>encaminhe</w:t>
      </w:r>
      <w:r w:rsidR="008D6C30" w:rsidRPr="008D6C30">
        <w:rPr>
          <w:rFonts w:ascii="Arial" w:hAnsi="Arial" w:cs="Arial"/>
          <w:sz w:val="24"/>
          <w:szCs w:val="24"/>
        </w:rPr>
        <w:t xml:space="preserve"> no prazo de 30 dias o projeto social, descrevendo os itens e quantidade que deseja adquirir com o recurso, considerando a proposta inicial encam</w:t>
      </w:r>
      <w:r w:rsidR="008D6C30">
        <w:rPr>
          <w:rFonts w:ascii="Arial" w:hAnsi="Arial" w:cs="Arial"/>
          <w:sz w:val="24"/>
          <w:szCs w:val="24"/>
        </w:rPr>
        <w:t xml:space="preserve">inhada e aprovada pela Fundação; e também </w:t>
      </w:r>
      <w:r w:rsidR="008D6C30" w:rsidRPr="008D6C30">
        <w:rPr>
          <w:rFonts w:ascii="Arial" w:hAnsi="Arial" w:cs="Arial"/>
          <w:sz w:val="24"/>
          <w:szCs w:val="24"/>
        </w:rPr>
        <w:t>que, cada item descrito deverá conter três orçamentos para que a licitação possa ser realizada, sendo que os mesmos deverão</w:t>
      </w:r>
      <w:r w:rsidR="008D6C30">
        <w:rPr>
          <w:rFonts w:ascii="Arial" w:hAnsi="Arial" w:cs="Arial"/>
          <w:sz w:val="24"/>
          <w:szCs w:val="24"/>
        </w:rPr>
        <w:t xml:space="preserve"> estar anexados ao projeto; </w:t>
      </w:r>
      <w:r w:rsidR="008D6C30" w:rsidRPr="008D6C30">
        <w:rPr>
          <w:rFonts w:ascii="Arial" w:hAnsi="Arial" w:cs="Arial"/>
          <w:sz w:val="24"/>
          <w:szCs w:val="24"/>
        </w:rPr>
        <w:t>esse recurso não pode ser destinado para a contrat</w:t>
      </w:r>
      <w:r w:rsidR="008D6C30">
        <w:rPr>
          <w:rFonts w:ascii="Arial" w:hAnsi="Arial" w:cs="Arial"/>
          <w:sz w:val="24"/>
          <w:szCs w:val="24"/>
        </w:rPr>
        <w:t>ação de pessoas físicas; em anexo a este ofício foi encaminhado</w:t>
      </w:r>
      <w:r w:rsidR="00815946">
        <w:rPr>
          <w:rFonts w:ascii="Arial" w:hAnsi="Arial" w:cs="Arial"/>
          <w:sz w:val="24"/>
          <w:szCs w:val="24"/>
        </w:rPr>
        <w:t xml:space="preserve"> </w:t>
      </w:r>
      <w:r w:rsidR="008D6C30" w:rsidRPr="008D6C30">
        <w:rPr>
          <w:rFonts w:ascii="Arial" w:hAnsi="Arial" w:cs="Arial"/>
          <w:sz w:val="24"/>
          <w:szCs w:val="24"/>
        </w:rPr>
        <w:t>o modelo do projeto social solicitado, bem como os valores a</w:t>
      </w:r>
      <w:r w:rsidR="000E39A2">
        <w:rPr>
          <w:rFonts w:ascii="Arial" w:hAnsi="Arial" w:cs="Arial"/>
          <w:sz w:val="24"/>
          <w:szCs w:val="24"/>
        </w:rPr>
        <w:t xml:space="preserve">provados para cada instituição; e </w:t>
      </w:r>
      <w:r w:rsidR="000E39A2">
        <w:rPr>
          <w:rFonts w:ascii="Arial" w:hAnsi="Arial" w:cs="Arial"/>
          <w:sz w:val="24"/>
          <w:szCs w:val="24"/>
        </w:rPr>
        <w:lastRenderedPageBreak/>
        <w:t>enfatizando que t</w:t>
      </w:r>
      <w:r w:rsidR="008D6C30" w:rsidRPr="008D6C30">
        <w:rPr>
          <w:rFonts w:ascii="Arial" w:hAnsi="Arial" w:cs="Arial"/>
          <w:sz w:val="24"/>
          <w:szCs w:val="24"/>
        </w:rPr>
        <w:t xml:space="preserve">odo esse processo é necessário, pois o recurso foi depositado no Fundo Municipal dos Direitos da Criança e Adolescente sendo responsável o CMDCA e a Secretaria Municipal de Assistência Social, os quais deverão garantir a transparência do processo e prestar contas ao Itaú Social, com </w:t>
      </w:r>
      <w:r w:rsidR="00815946" w:rsidRPr="008D6C30">
        <w:rPr>
          <w:rFonts w:ascii="Arial" w:hAnsi="Arial" w:cs="Arial"/>
          <w:sz w:val="24"/>
          <w:szCs w:val="24"/>
        </w:rPr>
        <w:t>dois</w:t>
      </w:r>
      <w:r w:rsidR="008D6C30" w:rsidRPr="008D6C30">
        <w:rPr>
          <w:rFonts w:ascii="Arial" w:hAnsi="Arial" w:cs="Arial"/>
          <w:sz w:val="24"/>
          <w:szCs w:val="24"/>
        </w:rPr>
        <w:t xml:space="preserve"> (dois) relatórios anuais, acompanhando a execução das atividades e informando o número de crianças e adolescentes beneficiados. </w:t>
      </w:r>
      <w:r w:rsidR="00373748">
        <w:rPr>
          <w:rFonts w:ascii="Arial" w:hAnsi="Arial" w:cs="Arial"/>
          <w:sz w:val="24"/>
          <w:szCs w:val="24"/>
        </w:rPr>
        <w:t xml:space="preserve">Dando </w:t>
      </w:r>
      <w:r w:rsidR="00815946">
        <w:rPr>
          <w:rFonts w:ascii="Arial" w:hAnsi="Arial" w:cs="Arial"/>
          <w:sz w:val="24"/>
          <w:szCs w:val="24"/>
        </w:rPr>
        <w:t>seqüência</w:t>
      </w:r>
      <w:r w:rsidR="00373748">
        <w:rPr>
          <w:rFonts w:ascii="Arial" w:hAnsi="Arial" w:cs="Arial"/>
          <w:sz w:val="24"/>
          <w:szCs w:val="24"/>
        </w:rPr>
        <w:t>, leitura do Ofício nº 002/2014 do Clube do Proerd, retificando a indicação dos membros do CMDCA, portanto passa a ser conselheiro titular o Sr. Jaimir Gomes da Rosa e suplente e Sra. Rosina da Rosa Colpani.</w:t>
      </w:r>
      <w:r w:rsidR="005F34D6">
        <w:rPr>
          <w:rFonts w:ascii="Arial" w:hAnsi="Arial" w:cs="Arial"/>
          <w:sz w:val="24"/>
          <w:szCs w:val="24"/>
        </w:rPr>
        <w:t xml:space="preserve">  Em seguida realizada a leitura do Ofício Circular nº 019/2013 – CEDCA/PR referente aos Conselhos Tutelares, solicitando a disponibilização de internet exclusiva, ou seja, não compartilhada, e com velocidade mínima de </w:t>
      </w:r>
      <w:r w:rsidR="00473129">
        <w:rPr>
          <w:rFonts w:ascii="Arial" w:hAnsi="Arial" w:cs="Arial"/>
          <w:sz w:val="24"/>
          <w:szCs w:val="24"/>
        </w:rPr>
        <w:t>0</w:t>
      </w:r>
      <w:r w:rsidR="005F34D6">
        <w:rPr>
          <w:rFonts w:ascii="Arial" w:hAnsi="Arial" w:cs="Arial"/>
          <w:sz w:val="24"/>
          <w:szCs w:val="24"/>
        </w:rPr>
        <w:t>1</w:t>
      </w:r>
      <w:r w:rsidR="00473129">
        <w:rPr>
          <w:rFonts w:ascii="Arial" w:hAnsi="Arial" w:cs="Arial"/>
          <w:sz w:val="24"/>
          <w:szCs w:val="24"/>
        </w:rPr>
        <w:t xml:space="preserve"> (um)</w:t>
      </w:r>
      <w:r w:rsidR="00560AEA">
        <w:rPr>
          <w:rFonts w:ascii="Arial" w:hAnsi="Arial" w:cs="Arial"/>
          <w:sz w:val="24"/>
          <w:szCs w:val="24"/>
        </w:rPr>
        <w:t xml:space="preserve"> MB por máquina. </w:t>
      </w:r>
      <w:r w:rsidR="00F53584">
        <w:rPr>
          <w:rFonts w:ascii="Arial" w:hAnsi="Arial" w:cs="Arial"/>
          <w:sz w:val="24"/>
          <w:szCs w:val="24"/>
        </w:rPr>
        <w:t xml:space="preserve"> Também realizada a leitura da Reiteração de Registro de Decisão Colegiada Nº 2014002541 recebida do Conselho Tutelar, onde os mesmo estão requisitando com urgência uma nova eleição para conselheiro titular suplente, tendo em vista que faltam d</w:t>
      </w:r>
      <w:r w:rsidR="009D0EA2">
        <w:rPr>
          <w:rFonts w:ascii="Arial" w:hAnsi="Arial" w:cs="Arial"/>
          <w:sz w:val="24"/>
          <w:szCs w:val="24"/>
        </w:rPr>
        <w:t>ois anos para a próxima eleição. A assistente social Andressa Borscheit comenta que já está send</w:t>
      </w:r>
      <w:r w:rsidR="00CE4AFC">
        <w:rPr>
          <w:rFonts w:ascii="Arial" w:hAnsi="Arial" w:cs="Arial"/>
          <w:sz w:val="24"/>
          <w:szCs w:val="24"/>
        </w:rPr>
        <w:t>o providenciado o processo para a realização desta eleição.</w:t>
      </w:r>
      <w:r w:rsidR="002C5943">
        <w:rPr>
          <w:rFonts w:ascii="Arial" w:hAnsi="Arial" w:cs="Arial"/>
          <w:sz w:val="24"/>
          <w:szCs w:val="24"/>
        </w:rPr>
        <w:t xml:space="preserve"> Seguindo a pauta desta reunião</w:t>
      </w:r>
      <w:r w:rsidR="00966FD1">
        <w:rPr>
          <w:rFonts w:ascii="Arial" w:hAnsi="Arial" w:cs="Arial"/>
          <w:sz w:val="24"/>
          <w:szCs w:val="24"/>
        </w:rPr>
        <w:t xml:space="preserve"> o Sr. Adilson Inhance Junior como representante do NEDDIJ, aborda </w:t>
      </w:r>
      <w:r w:rsidR="002C5943">
        <w:rPr>
          <w:rFonts w:ascii="Arial" w:hAnsi="Arial" w:cs="Arial"/>
          <w:sz w:val="24"/>
          <w:szCs w:val="24"/>
        </w:rPr>
        <w:t>Parecer Jurídico do NEDDIJ</w:t>
      </w:r>
      <w:r w:rsidR="00966FD1">
        <w:rPr>
          <w:rFonts w:ascii="Arial" w:hAnsi="Arial" w:cs="Arial"/>
          <w:sz w:val="24"/>
          <w:szCs w:val="24"/>
        </w:rPr>
        <w:t xml:space="preserve"> r</w:t>
      </w:r>
      <w:r w:rsidR="00DF2D88">
        <w:rPr>
          <w:rFonts w:ascii="Arial" w:hAnsi="Arial" w:cs="Arial"/>
          <w:sz w:val="24"/>
          <w:szCs w:val="24"/>
        </w:rPr>
        <w:t xml:space="preserve">eferente </w:t>
      </w:r>
      <w:r w:rsidR="002C5943">
        <w:rPr>
          <w:rFonts w:ascii="Arial" w:hAnsi="Arial" w:cs="Arial"/>
          <w:sz w:val="24"/>
          <w:szCs w:val="24"/>
        </w:rPr>
        <w:t xml:space="preserve">solicitação feita na última reunião do CMDCA sobre a questão da Presidência e </w:t>
      </w:r>
      <w:r w:rsidR="00966FD1">
        <w:rPr>
          <w:rFonts w:ascii="Arial" w:hAnsi="Arial" w:cs="Arial"/>
          <w:sz w:val="24"/>
          <w:szCs w:val="24"/>
        </w:rPr>
        <w:t>Vice Presidência do CMDCA/2014 e tendo em vista o contido nos artigos 3º e 4º da Lei nº 2888/02 – Regimento Interno do CMDCA, e que a última gestão já foi exercida por representantes não governamentais, o NEDDIJ, no uso de suas atribuições legais e estatuárias em análise ao Regimento Interno do CMDCA (Lei Municipal nº 2888/2002, art. 4º, inciso único), emite seu parecer jurídico no sentido de que a presidência do respectivo conselho, gestão 2013/2015, seja exercida por uma gestão governamental</w:t>
      </w:r>
      <w:r w:rsidR="0005207E">
        <w:rPr>
          <w:rFonts w:ascii="Arial" w:hAnsi="Arial" w:cs="Arial"/>
          <w:sz w:val="24"/>
          <w:szCs w:val="24"/>
        </w:rPr>
        <w:t>; finaliza o parecer sugerindo que este conselho realize as alterações no regim</w:t>
      </w:r>
      <w:r w:rsidR="007315D8">
        <w:rPr>
          <w:rFonts w:ascii="Arial" w:hAnsi="Arial" w:cs="Arial"/>
          <w:sz w:val="24"/>
          <w:szCs w:val="24"/>
        </w:rPr>
        <w:t>ento interno, para que não haja</w:t>
      </w:r>
      <w:r w:rsidR="0005207E">
        <w:rPr>
          <w:rFonts w:ascii="Arial" w:hAnsi="Arial" w:cs="Arial"/>
          <w:sz w:val="24"/>
          <w:szCs w:val="24"/>
        </w:rPr>
        <w:t xml:space="preserve"> problemas futuros.</w:t>
      </w:r>
      <w:r w:rsidR="004D6C57">
        <w:rPr>
          <w:rFonts w:ascii="Arial" w:hAnsi="Arial" w:cs="Arial"/>
          <w:sz w:val="24"/>
          <w:szCs w:val="24"/>
        </w:rPr>
        <w:t xml:space="preserve"> Em seguida </w:t>
      </w:r>
      <w:r w:rsidR="00FD12FA">
        <w:rPr>
          <w:rFonts w:ascii="Arial" w:hAnsi="Arial" w:cs="Arial"/>
          <w:sz w:val="24"/>
          <w:szCs w:val="24"/>
        </w:rPr>
        <w:t>foi cobrado dos conselheiros o preenchimento e entrega das fichas de cadastro de conselheiros, pois a Secretaria Municipal de Assistência Social tem o prazo para cadastro no sistema até dia 13 de Fevereiro, este</w:t>
      </w:r>
      <w:r w:rsidR="004940DE">
        <w:rPr>
          <w:rFonts w:ascii="Arial" w:hAnsi="Arial" w:cs="Arial"/>
          <w:sz w:val="24"/>
          <w:szCs w:val="24"/>
        </w:rPr>
        <w:t>s</w:t>
      </w:r>
      <w:r w:rsidR="00FD12FA">
        <w:rPr>
          <w:rFonts w:ascii="Arial" w:hAnsi="Arial" w:cs="Arial"/>
          <w:sz w:val="24"/>
          <w:szCs w:val="24"/>
        </w:rPr>
        <w:t xml:space="preserve"> dados são necessários a fim do preenchimento do CENSO SGD.</w:t>
      </w:r>
      <w:r w:rsidR="00021E40">
        <w:rPr>
          <w:rFonts w:ascii="Arial" w:hAnsi="Arial" w:cs="Arial"/>
          <w:sz w:val="24"/>
          <w:szCs w:val="24"/>
        </w:rPr>
        <w:t xml:space="preserve"> </w:t>
      </w:r>
      <w:r w:rsidR="00DA1FC2">
        <w:rPr>
          <w:rFonts w:ascii="Arial" w:hAnsi="Arial" w:cs="Arial"/>
          <w:sz w:val="24"/>
          <w:szCs w:val="24"/>
        </w:rPr>
        <w:t>Referente ao Ofício Circular nº 015/2013 CEDCA/PR – Referente Visita aos Clubes de Futebol</w:t>
      </w:r>
      <w:r w:rsidR="00AB023E">
        <w:rPr>
          <w:rFonts w:ascii="Arial" w:hAnsi="Arial" w:cs="Arial"/>
          <w:sz w:val="24"/>
          <w:szCs w:val="24"/>
        </w:rPr>
        <w:t xml:space="preserve">, de acordo com o conselheiro Édio Vescovi esta visita e relatório já foram realizados no ao passado, porém, não foi em específico aos clubes de futebol, e sim, em todas as atividades esportivas desenvolvidas com crianças e </w:t>
      </w:r>
      <w:r w:rsidR="00F160F8">
        <w:rPr>
          <w:rFonts w:ascii="Arial" w:hAnsi="Arial" w:cs="Arial"/>
          <w:sz w:val="24"/>
          <w:szCs w:val="24"/>
        </w:rPr>
        <w:t>adolescentes em nosso município; para tanto sugere que seja montada uma comissão para real</w:t>
      </w:r>
      <w:r w:rsidR="00AD4ACE">
        <w:rPr>
          <w:rFonts w:ascii="Arial" w:hAnsi="Arial" w:cs="Arial"/>
          <w:sz w:val="24"/>
          <w:szCs w:val="24"/>
        </w:rPr>
        <w:t>ização de visita e emissão do relatório solicitado pelo CEDCA/PR.</w:t>
      </w:r>
      <w:r w:rsidR="00231507">
        <w:rPr>
          <w:rFonts w:ascii="Arial" w:hAnsi="Arial" w:cs="Arial"/>
          <w:sz w:val="24"/>
          <w:szCs w:val="24"/>
        </w:rPr>
        <w:t xml:space="preserve"> Por fim, como último item desta p</w:t>
      </w:r>
      <w:r w:rsidR="00BA07D4">
        <w:rPr>
          <w:rFonts w:ascii="Arial" w:hAnsi="Arial" w:cs="Arial"/>
          <w:sz w:val="24"/>
          <w:szCs w:val="24"/>
        </w:rPr>
        <w:t xml:space="preserve">auta as eleições para presidente e vice deste conselho, e temos </w:t>
      </w:r>
      <w:r w:rsidR="00231507">
        <w:rPr>
          <w:rFonts w:ascii="Arial" w:hAnsi="Arial" w:cs="Arial"/>
          <w:sz w:val="24"/>
          <w:szCs w:val="24"/>
        </w:rPr>
        <w:t>o nome do conselheiro Édio Vescovi como conselheiro candidato para presidente, o qual se manifesta</w:t>
      </w:r>
      <w:r w:rsidR="00D80DF6">
        <w:rPr>
          <w:rFonts w:ascii="Arial" w:hAnsi="Arial" w:cs="Arial"/>
          <w:sz w:val="24"/>
          <w:szCs w:val="24"/>
        </w:rPr>
        <w:t xml:space="preserve"> a favor</w:t>
      </w:r>
      <w:r w:rsidR="00065E8E">
        <w:rPr>
          <w:rFonts w:ascii="Arial" w:hAnsi="Arial" w:cs="Arial"/>
          <w:sz w:val="24"/>
          <w:szCs w:val="24"/>
        </w:rPr>
        <w:t>,</w:t>
      </w:r>
      <w:r w:rsidR="00D80DF6">
        <w:rPr>
          <w:rFonts w:ascii="Arial" w:hAnsi="Arial" w:cs="Arial"/>
          <w:sz w:val="24"/>
          <w:szCs w:val="24"/>
        </w:rPr>
        <w:t xml:space="preserve"> e é eleito como presidente por unanimidade.</w:t>
      </w:r>
      <w:r w:rsidR="00065E8E">
        <w:rPr>
          <w:rFonts w:ascii="Arial" w:hAnsi="Arial" w:cs="Arial"/>
          <w:sz w:val="24"/>
          <w:szCs w:val="24"/>
        </w:rPr>
        <w:t xml:space="preserve"> </w:t>
      </w:r>
      <w:r w:rsidR="00065E8E" w:rsidRPr="00F2562F">
        <w:rPr>
          <w:rFonts w:ascii="Arial" w:hAnsi="Arial" w:cs="Arial"/>
          <w:sz w:val="24"/>
          <w:szCs w:val="24"/>
        </w:rPr>
        <w:t xml:space="preserve">Portanto, como a gestão de presidência é toda governamental, dentre os conselheiros titulares presentes, elege-se o Sr. </w:t>
      </w:r>
      <w:r w:rsidR="00065E8E" w:rsidRPr="00F2562F">
        <w:rPr>
          <w:rFonts w:ascii="Arial" w:hAnsi="Arial" w:cs="Arial"/>
          <w:sz w:val="24"/>
          <w:szCs w:val="24"/>
        </w:rPr>
        <w:lastRenderedPageBreak/>
        <w:t>Sérgio Kup</w:t>
      </w:r>
      <w:r w:rsidR="00AE0F51" w:rsidRPr="00F2562F">
        <w:rPr>
          <w:rFonts w:ascii="Arial" w:hAnsi="Arial" w:cs="Arial"/>
          <w:sz w:val="24"/>
          <w:szCs w:val="24"/>
        </w:rPr>
        <w:t>kowski</w:t>
      </w:r>
      <w:r w:rsidR="003F4A35" w:rsidRPr="00F2562F">
        <w:rPr>
          <w:rFonts w:ascii="Arial" w:hAnsi="Arial" w:cs="Arial"/>
          <w:sz w:val="24"/>
          <w:szCs w:val="24"/>
        </w:rPr>
        <w:t xml:space="preserve"> para assumir como vice presidente deste conselho.</w:t>
      </w:r>
      <w:r w:rsidR="00F2562F" w:rsidRPr="00F2562F">
        <w:rPr>
          <w:rFonts w:ascii="Arial" w:hAnsi="Arial" w:cs="Arial"/>
          <w:sz w:val="24"/>
          <w:szCs w:val="24"/>
        </w:rPr>
        <w:t xml:space="preserve"> Nada mais havendo a tratar, eu Juliana Simionato Schmitz, secretária executiva deste conselho, encerro esta reunião cujas assinaturas de presença constam no Livro de Presença do CMDCA e esta ata, após lida e aprovada, será assinada por todos.</w:t>
      </w:r>
    </w:p>
    <w:sectPr w:rsidR="005E2C1A" w:rsidRPr="00F2562F" w:rsidSect="00FF3843">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D02A8F"/>
    <w:rsid w:val="00004506"/>
    <w:rsid w:val="00007240"/>
    <w:rsid w:val="00016CFA"/>
    <w:rsid w:val="00021E40"/>
    <w:rsid w:val="00024103"/>
    <w:rsid w:val="00031F73"/>
    <w:rsid w:val="000329C3"/>
    <w:rsid w:val="00045DC8"/>
    <w:rsid w:val="0005207E"/>
    <w:rsid w:val="00053F9E"/>
    <w:rsid w:val="00063F9F"/>
    <w:rsid w:val="00065E8E"/>
    <w:rsid w:val="0006645F"/>
    <w:rsid w:val="000737CC"/>
    <w:rsid w:val="00075506"/>
    <w:rsid w:val="00084192"/>
    <w:rsid w:val="00085F83"/>
    <w:rsid w:val="000A0B5B"/>
    <w:rsid w:val="000A101E"/>
    <w:rsid w:val="000B5913"/>
    <w:rsid w:val="000D7527"/>
    <w:rsid w:val="000D7A31"/>
    <w:rsid w:val="000E0DD8"/>
    <w:rsid w:val="000E1150"/>
    <w:rsid w:val="000E39A2"/>
    <w:rsid w:val="000F14D3"/>
    <w:rsid w:val="000F1CD9"/>
    <w:rsid w:val="00117677"/>
    <w:rsid w:val="001429F8"/>
    <w:rsid w:val="00144366"/>
    <w:rsid w:val="00144C62"/>
    <w:rsid w:val="00153EA3"/>
    <w:rsid w:val="001554EC"/>
    <w:rsid w:val="00160DBE"/>
    <w:rsid w:val="001871B0"/>
    <w:rsid w:val="001A1835"/>
    <w:rsid w:val="001A63F9"/>
    <w:rsid w:val="001C4304"/>
    <w:rsid w:val="001D0F64"/>
    <w:rsid w:val="001D67F7"/>
    <w:rsid w:val="001E4B98"/>
    <w:rsid w:val="00203791"/>
    <w:rsid w:val="00204F95"/>
    <w:rsid w:val="00216BB7"/>
    <w:rsid w:val="00231507"/>
    <w:rsid w:val="0024744A"/>
    <w:rsid w:val="00250B59"/>
    <w:rsid w:val="00251F73"/>
    <w:rsid w:val="00262867"/>
    <w:rsid w:val="0027129A"/>
    <w:rsid w:val="002A178E"/>
    <w:rsid w:val="002A4498"/>
    <w:rsid w:val="002C5943"/>
    <w:rsid w:val="002D0B77"/>
    <w:rsid w:val="002F4D9A"/>
    <w:rsid w:val="00302EAD"/>
    <w:rsid w:val="00305B42"/>
    <w:rsid w:val="0031142A"/>
    <w:rsid w:val="00312313"/>
    <w:rsid w:val="00321959"/>
    <w:rsid w:val="0035490B"/>
    <w:rsid w:val="00355BD4"/>
    <w:rsid w:val="00365F01"/>
    <w:rsid w:val="00371D7D"/>
    <w:rsid w:val="003735F7"/>
    <w:rsid w:val="00373748"/>
    <w:rsid w:val="003A0DE4"/>
    <w:rsid w:val="003A2F57"/>
    <w:rsid w:val="003C0AD7"/>
    <w:rsid w:val="003C7E52"/>
    <w:rsid w:val="003F4A35"/>
    <w:rsid w:val="003F7349"/>
    <w:rsid w:val="0040225B"/>
    <w:rsid w:val="0041138D"/>
    <w:rsid w:val="004127FE"/>
    <w:rsid w:val="0042218F"/>
    <w:rsid w:val="004300FD"/>
    <w:rsid w:val="00430453"/>
    <w:rsid w:val="00435571"/>
    <w:rsid w:val="00444BA4"/>
    <w:rsid w:val="00444EAB"/>
    <w:rsid w:val="004640EA"/>
    <w:rsid w:val="00473129"/>
    <w:rsid w:val="00475E6A"/>
    <w:rsid w:val="004855E5"/>
    <w:rsid w:val="004940DE"/>
    <w:rsid w:val="00495A76"/>
    <w:rsid w:val="004A5555"/>
    <w:rsid w:val="004B4D05"/>
    <w:rsid w:val="004C2C93"/>
    <w:rsid w:val="004D6C57"/>
    <w:rsid w:val="004F6554"/>
    <w:rsid w:val="004F6CE6"/>
    <w:rsid w:val="004F7330"/>
    <w:rsid w:val="004F7E80"/>
    <w:rsid w:val="00502EE4"/>
    <w:rsid w:val="00504A1B"/>
    <w:rsid w:val="00506B65"/>
    <w:rsid w:val="00531077"/>
    <w:rsid w:val="00535B92"/>
    <w:rsid w:val="00537CC4"/>
    <w:rsid w:val="0055597B"/>
    <w:rsid w:val="00560AEA"/>
    <w:rsid w:val="00564045"/>
    <w:rsid w:val="00570BEA"/>
    <w:rsid w:val="00590ECB"/>
    <w:rsid w:val="00596E31"/>
    <w:rsid w:val="00597003"/>
    <w:rsid w:val="005A32A2"/>
    <w:rsid w:val="005A6698"/>
    <w:rsid w:val="005C3C20"/>
    <w:rsid w:val="005E2C1A"/>
    <w:rsid w:val="005E675A"/>
    <w:rsid w:val="005E7FD4"/>
    <w:rsid w:val="005F183E"/>
    <w:rsid w:val="005F34D6"/>
    <w:rsid w:val="006149DE"/>
    <w:rsid w:val="0062379C"/>
    <w:rsid w:val="00624AB3"/>
    <w:rsid w:val="0062585B"/>
    <w:rsid w:val="006311DE"/>
    <w:rsid w:val="0063207A"/>
    <w:rsid w:val="00633490"/>
    <w:rsid w:val="00650F8A"/>
    <w:rsid w:val="00662C40"/>
    <w:rsid w:val="00663D2A"/>
    <w:rsid w:val="00680250"/>
    <w:rsid w:val="006A1FE7"/>
    <w:rsid w:val="006B66D6"/>
    <w:rsid w:val="006C33BE"/>
    <w:rsid w:val="006D2918"/>
    <w:rsid w:val="006E127B"/>
    <w:rsid w:val="006E6F75"/>
    <w:rsid w:val="00710185"/>
    <w:rsid w:val="007315D8"/>
    <w:rsid w:val="0073652B"/>
    <w:rsid w:val="00742F8D"/>
    <w:rsid w:val="00745053"/>
    <w:rsid w:val="00764929"/>
    <w:rsid w:val="00782D8D"/>
    <w:rsid w:val="00785495"/>
    <w:rsid w:val="00785FB5"/>
    <w:rsid w:val="007B335D"/>
    <w:rsid w:val="007B7594"/>
    <w:rsid w:val="007C4479"/>
    <w:rsid w:val="007D262C"/>
    <w:rsid w:val="00815946"/>
    <w:rsid w:val="00837B17"/>
    <w:rsid w:val="00845A58"/>
    <w:rsid w:val="00850474"/>
    <w:rsid w:val="00860B37"/>
    <w:rsid w:val="00867654"/>
    <w:rsid w:val="0086785B"/>
    <w:rsid w:val="00884685"/>
    <w:rsid w:val="008A728A"/>
    <w:rsid w:val="008B199B"/>
    <w:rsid w:val="008B47E5"/>
    <w:rsid w:val="008C7398"/>
    <w:rsid w:val="008D6C30"/>
    <w:rsid w:val="008F11C8"/>
    <w:rsid w:val="008F2CA3"/>
    <w:rsid w:val="008F7A0C"/>
    <w:rsid w:val="00901FBC"/>
    <w:rsid w:val="00921CC4"/>
    <w:rsid w:val="00922C8B"/>
    <w:rsid w:val="0094514F"/>
    <w:rsid w:val="00965DBE"/>
    <w:rsid w:val="00966FD1"/>
    <w:rsid w:val="00976804"/>
    <w:rsid w:val="00985DD8"/>
    <w:rsid w:val="009B52D5"/>
    <w:rsid w:val="009B7B95"/>
    <w:rsid w:val="009C41AD"/>
    <w:rsid w:val="009C5E3B"/>
    <w:rsid w:val="009C6922"/>
    <w:rsid w:val="009D0EA2"/>
    <w:rsid w:val="009D1C30"/>
    <w:rsid w:val="009F6402"/>
    <w:rsid w:val="00A03D88"/>
    <w:rsid w:val="00A15679"/>
    <w:rsid w:val="00A15ABD"/>
    <w:rsid w:val="00A27869"/>
    <w:rsid w:val="00A32763"/>
    <w:rsid w:val="00A40D4E"/>
    <w:rsid w:val="00A458A1"/>
    <w:rsid w:val="00A47376"/>
    <w:rsid w:val="00A511B5"/>
    <w:rsid w:val="00A74E1C"/>
    <w:rsid w:val="00A86ACA"/>
    <w:rsid w:val="00A921DF"/>
    <w:rsid w:val="00AA0E7D"/>
    <w:rsid w:val="00AB023E"/>
    <w:rsid w:val="00AB2474"/>
    <w:rsid w:val="00AC77A9"/>
    <w:rsid w:val="00AD4ACE"/>
    <w:rsid w:val="00AE0F51"/>
    <w:rsid w:val="00B03EAB"/>
    <w:rsid w:val="00B166C0"/>
    <w:rsid w:val="00B16A2F"/>
    <w:rsid w:val="00B240F9"/>
    <w:rsid w:val="00B24849"/>
    <w:rsid w:val="00B26D84"/>
    <w:rsid w:val="00B326AD"/>
    <w:rsid w:val="00B428E2"/>
    <w:rsid w:val="00B5323C"/>
    <w:rsid w:val="00B7037A"/>
    <w:rsid w:val="00B84E71"/>
    <w:rsid w:val="00B90DF2"/>
    <w:rsid w:val="00B9127B"/>
    <w:rsid w:val="00B934C6"/>
    <w:rsid w:val="00BA07D4"/>
    <w:rsid w:val="00BC0AEB"/>
    <w:rsid w:val="00BC1FBB"/>
    <w:rsid w:val="00BC3E6C"/>
    <w:rsid w:val="00BC7F1E"/>
    <w:rsid w:val="00BD0830"/>
    <w:rsid w:val="00BD4051"/>
    <w:rsid w:val="00BD49D5"/>
    <w:rsid w:val="00BF2D34"/>
    <w:rsid w:val="00C51073"/>
    <w:rsid w:val="00C662BF"/>
    <w:rsid w:val="00C775D7"/>
    <w:rsid w:val="00C9315C"/>
    <w:rsid w:val="00CD3AF6"/>
    <w:rsid w:val="00CE2FCB"/>
    <w:rsid w:val="00CE46B6"/>
    <w:rsid w:val="00CE4AFC"/>
    <w:rsid w:val="00CF0AF6"/>
    <w:rsid w:val="00CF7A7B"/>
    <w:rsid w:val="00D02A8F"/>
    <w:rsid w:val="00D10AB6"/>
    <w:rsid w:val="00D2500F"/>
    <w:rsid w:val="00D26DE7"/>
    <w:rsid w:val="00D408F2"/>
    <w:rsid w:val="00D4349C"/>
    <w:rsid w:val="00D44207"/>
    <w:rsid w:val="00D4641D"/>
    <w:rsid w:val="00D4756A"/>
    <w:rsid w:val="00D6210F"/>
    <w:rsid w:val="00D7035A"/>
    <w:rsid w:val="00D80DF6"/>
    <w:rsid w:val="00D83D31"/>
    <w:rsid w:val="00DA1FC2"/>
    <w:rsid w:val="00DA2BF0"/>
    <w:rsid w:val="00DA755A"/>
    <w:rsid w:val="00DB6E84"/>
    <w:rsid w:val="00DF2D88"/>
    <w:rsid w:val="00DF42EA"/>
    <w:rsid w:val="00E00A5E"/>
    <w:rsid w:val="00E0133C"/>
    <w:rsid w:val="00E20178"/>
    <w:rsid w:val="00E24317"/>
    <w:rsid w:val="00E25C34"/>
    <w:rsid w:val="00E53BC0"/>
    <w:rsid w:val="00E5599F"/>
    <w:rsid w:val="00E7090B"/>
    <w:rsid w:val="00E80358"/>
    <w:rsid w:val="00E80E8F"/>
    <w:rsid w:val="00E82551"/>
    <w:rsid w:val="00E836DB"/>
    <w:rsid w:val="00E92B64"/>
    <w:rsid w:val="00E973E9"/>
    <w:rsid w:val="00E97E2C"/>
    <w:rsid w:val="00EC49BE"/>
    <w:rsid w:val="00EC7A3C"/>
    <w:rsid w:val="00ED0146"/>
    <w:rsid w:val="00ED0297"/>
    <w:rsid w:val="00EF777C"/>
    <w:rsid w:val="00F00915"/>
    <w:rsid w:val="00F160F8"/>
    <w:rsid w:val="00F2562F"/>
    <w:rsid w:val="00F26209"/>
    <w:rsid w:val="00F35878"/>
    <w:rsid w:val="00F42114"/>
    <w:rsid w:val="00F469B2"/>
    <w:rsid w:val="00F53584"/>
    <w:rsid w:val="00F617E8"/>
    <w:rsid w:val="00F62CF9"/>
    <w:rsid w:val="00F73B42"/>
    <w:rsid w:val="00F80D01"/>
    <w:rsid w:val="00F929AC"/>
    <w:rsid w:val="00F92E02"/>
    <w:rsid w:val="00F96FA6"/>
    <w:rsid w:val="00FD12FA"/>
    <w:rsid w:val="00FE19E3"/>
    <w:rsid w:val="00FE6024"/>
    <w:rsid w:val="00FF3843"/>
    <w:rsid w:val="00FF60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2A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A8F"/>
    <w:rPr>
      <w:rFonts w:ascii="Tahoma" w:hAnsi="Tahoma" w:cs="Tahoma"/>
      <w:sz w:val="16"/>
      <w:szCs w:val="16"/>
    </w:rPr>
  </w:style>
  <w:style w:type="character" w:styleId="Nmerodelinha">
    <w:name w:val="line number"/>
    <w:basedOn w:val="Fontepargpadro"/>
    <w:uiPriority w:val="99"/>
    <w:semiHidden/>
    <w:unhideWhenUsed/>
    <w:rsid w:val="00FF3843"/>
  </w:style>
</w:styles>
</file>

<file path=word/webSettings.xml><?xml version="1.0" encoding="utf-8"?>
<w:webSettings xmlns:r="http://schemas.openxmlformats.org/officeDocument/2006/relationships" xmlns:w="http://schemas.openxmlformats.org/wordprocessingml/2006/main">
  <w:divs>
    <w:div w:id="27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91F1-7180-4F7E-96A1-C52A01D3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906</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cras10</cp:lastModifiedBy>
  <cp:revision>166</cp:revision>
  <cp:lastPrinted>2013-07-23T13:15:00Z</cp:lastPrinted>
  <dcterms:created xsi:type="dcterms:W3CDTF">2014-02-11T13:13:00Z</dcterms:created>
  <dcterms:modified xsi:type="dcterms:W3CDTF">2014-02-27T18:27:00Z</dcterms:modified>
</cp:coreProperties>
</file>